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 xml:space="preserve"> «ЦОЛГИНСКОЕ»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>МУХОРШИБИРСКОГО РАЙОНА РЕСПУБЛИКИ БУРЯТИ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>РЕШЕНИЕ № 51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от «29 » декабря 2020год</w:t>
      </w: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у.</w:t>
      </w:r>
      <w:r w:rsidR="00B97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349">
        <w:rPr>
          <w:rFonts w:ascii="Times New Roman" w:eastAsia="Calibri" w:hAnsi="Times New Roman" w:cs="Times New Roman"/>
          <w:sz w:val="28"/>
          <w:szCs w:val="28"/>
        </w:rPr>
        <w:t>Цолга</w:t>
      </w:r>
      <w:bookmarkStart w:id="0" w:name="_GoBack"/>
      <w:bookmarkEnd w:id="0"/>
    </w:p>
    <w:p w:rsidR="00E84349" w:rsidRPr="00E84349" w:rsidRDefault="00E84349" w:rsidP="00E84349">
      <w:pPr>
        <w:tabs>
          <w:tab w:val="left" w:pos="187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84349">
        <w:rPr>
          <w:rFonts w:ascii="Times New Roman" w:eastAsia="Calibri" w:hAnsi="Times New Roman" w:cs="Times New Roman"/>
          <w:b/>
          <w:i/>
          <w:sz w:val="28"/>
          <w:szCs w:val="28"/>
        </w:rPr>
        <w:t>О  местном  бюджете  муниципального образования</w:t>
      </w:r>
    </w:p>
    <w:p w:rsidR="00E84349" w:rsidRPr="00E84349" w:rsidRDefault="00E84349" w:rsidP="00E84349">
      <w:pPr>
        <w:tabs>
          <w:tab w:val="left" w:pos="187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i/>
          <w:sz w:val="28"/>
          <w:szCs w:val="28"/>
        </w:rPr>
        <w:t>сельское   поселение «Цолгинское» на 2021год и на плановый период   2022 и 2023 годов»</w:t>
      </w:r>
    </w:p>
    <w:p w:rsidR="00E84349" w:rsidRPr="00E84349" w:rsidRDefault="00E84349" w:rsidP="00E84349">
      <w:pPr>
        <w:tabs>
          <w:tab w:val="left" w:pos="187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84349" w:rsidRPr="00E84349" w:rsidRDefault="00E84349" w:rsidP="00E84349">
      <w:pPr>
        <w:tabs>
          <w:tab w:val="left" w:pos="18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Статья 1. Основные характеристики местного бюджета на 2021 год и на плановый период 2022 и 2023 годов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349" w:rsidRPr="00E84349" w:rsidRDefault="00E84349" w:rsidP="00E8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1) Утвердить основные характеристики местного бюджета  на 2021 год: </w:t>
      </w: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- общий объём доходов  в сумме 3230,407 тыс. рублей,  в том числе  безвозмездных поступлений в сумме  2075,807тыс. рублей;</w:t>
      </w: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- общий  объём расходов в сумме  3230,407тыс. рублей;</w:t>
      </w: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- дефицит (профицит) в сумме 0,0 тыс. рублей.</w:t>
      </w: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2) Утвердить основные характеристики местного бюджета  на 2022год:</w:t>
      </w: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- общий объём доходов  в сумме 3247,796т. рублей,  в том числе  безвозмездных поступлений в сумме  2074,966 тыс. рублей;</w:t>
      </w: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- общий  объём расходов в сумме 3247,796тыс. рублей, в том числе условно утвержденные расходы в сумме 81,190тыс. рублей</w:t>
      </w:r>
      <w:r w:rsidRPr="00E84349">
        <w:rPr>
          <w:rFonts w:ascii="Times New Roman" w:eastAsia="Calibri" w:hAnsi="Times New Roman" w:cs="Times New Roman"/>
          <w:sz w:val="28"/>
          <w:szCs w:val="28"/>
          <w:vertAlign w:val="superscript"/>
        </w:rPr>
        <w:endnoteReference w:id="1"/>
      </w:r>
      <w:r w:rsidRPr="00E8434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- дефицит (профицит) в сумме 0,0 тыс. рублей.</w:t>
      </w: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3) Утвердить основные характеристики местного бюджета  на 2023 год:</w:t>
      </w: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- общий объём доходов  в сумме 3260,093тыс. рублей, в том числе  безвозмездных поступлений в сумме  2070,393тыс. рублей;</w:t>
      </w: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- общий  объём расходов в сумме  3260,093тыс. рублей, в том числе условно утвержденные расходы 163,0 тыс. рублей;</w:t>
      </w: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- дефицит (профицит) в сумме 0,0 тыс. рублей.</w:t>
      </w: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4349" w:rsidRPr="00E84349" w:rsidRDefault="00E84349" w:rsidP="00E843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>Статья 2. Главные администраторы доходов и главные администраторы источников финансирования дефицита местного бюджета</w:t>
      </w: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Утвердить: </w:t>
      </w:r>
    </w:p>
    <w:p w:rsidR="00E84349" w:rsidRPr="00E84349" w:rsidRDefault="00E84349" w:rsidP="00E84349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Перечень главных администраторов   доходов местного   бюджета – органов местного самоуправления МО сельское  поселение «Цолгинское» и закрепляемые за ними виды доходов согласно приложению 1 к настоящему Решению; </w:t>
      </w:r>
    </w:p>
    <w:p w:rsidR="00E84349" w:rsidRPr="00E84349" w:rsidRDefault="00E84349" w:rsidP="00E84349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«Мухоршибирский» согласно приложению 2 к настоящему Решению; </w:t>
      </w:r>
    </w:p>
    <w:p w:rsidR="00E84349" w:rsidRPr="00E84349" w:rsidRDefault="00E84349" w:rsidP="00E84349">
      <w:pPr>
        <w:numPr>
          <w:ilvl w:val="0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главных </w:t>
      </w:r>
      <w:proofErr w:type="gramStart"/>
      <w:r w:rsidRPr="00E84349">
        <w:rPr>
          <w:rFonts w:ascii="Times New Roman" w:eastAsia="Calibri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3 к настоящему Решению. </w:t>
      </w: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>Статья 3. Налоговые и неналоговые доходы местного бюджета</w:t>
      </w: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Утвердить налоговые и неналоговые доходы местного бюджета: </w:t>
      </w: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на 2021 год согласно  приложению 4 к настоящему Решению;</w:t>
      </w: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на 2022 -2023 годы согласно приложению 5 к настоящему Решению</w:t>
      </w: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 xml:space="preserve">Статья 4. Безвозмездные </w:t>
      </w:r>
      <w:proofErr w:type="gramStart"/>
      <w:r w:rsidRPr="00E84349">
        <w:rPr>
          <w:rFonts w:ascii="Times New Roman" w:eastAsia="Calibri" w:hAnsi="Times New Roman" w:cs="Times New Roman"/>
          <w:b/>
          <w:sz w:val="28"/>
          <w:szCs w:val="28"/>
        </w:rPr>
        <w:t>поступления</w:t>
      </w:r>
      <w:proofErr w:type="gramEnd"/>
      <w:r w:rsidRPr="00E84349">
        <w:rPr>
          <w:rFonts w:ascii="Times New Roman" w:eastAsia="Calibri" w:hAnsi="Times New Roman" w:cs="Times New Roman"/>
          <w:b/>
          <w:sz w:val="28"/>
          <w:szCs w:val="28"/>
        </w:rPr>
        <w:t xml:space="preserve"> поступающие в местный бюджет</w:t>
      </w:r>
    </w:p>
    <w:p w:rsidR="00E84349" w:rsidRPr="00E84349" w:rsidRDefault="00E84349" w:rsidP="00E8434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Утвердить объем безвозмездных поступлений:</w:t>
      </w: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на 2021 год согласно приложению 6 к настоящему Решению;</w:t>
      </w: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на 2022 -2023 годы согласно приложению 7  к настоящему Решению.</w:t>
      </w: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Бюджетные ассигнования местного бюджета</w:t>
      </w:r>
    </w:p>
    <w:p w:rsidR="00E84349" w:rsidRPr="00E84349" w:rsidRDefault="00E84349" w:rsidP="00E8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4349" w:rsidRPr="00E84349" w:rsidRDefault="00E84349" w:rsidP="00E84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бюджетов:</w:t>
      </w:r>
    </w:p>
    <w:p w:rsidR="00E84349" w:rsidRPr="00E84349" w:rsidRDefault="00E84349" w:rsidP="00E84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49">
        <w:rPr>
          <w:rFonts w:ascii="Times New Roman" w:eastAsia="Calibri" w:hAnsi="Times New Roman" w:cs="Times New Roman"/>
          <w:sz w:val="28"/>
          <w:szCs w:val="28"/>
          <w:lang w:eastAsia="ru-RU"/>
        </w:rPr>
        <w:t>на 2021 год согласно приложению 8 к настоящему Решению;</w:t>
      </w:r>
    </w:p>
    <w:p w:rsidR="00E84349" w:rsidRPr="00E84349" w:rsidRDefault="00E84349" w:rsidP="00E84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49">
        <w:rPr>
          <w:rFonts w:ascii="Times New Roman" w:eastAsia="Calibri" w:hAnsi="Times New Roman" w:cs="Times New Roman"/>
          <w:sz w:val="28"/>
          <w:szCs w:val="28"/>
          <w:lang w:eastAsia="ru-RU"/>
        </w:rPr>
        <w:t>на 2022 – 2023 годы согласно приложению 9 к настоящему Решению;</w:t>
      </w:r>
    </w:p>
    <w:p w:rsidR="00E84349" w:rsidRPr="00E84349" w:rsidRDefault="00E84349" w:rsidP="00E84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2) 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бюджетов:</w:t>
      </w:r>
    </w:p>
    <w:p w:rsidR="00E84349" w:rsidRPr="00E84349" w:rsidRDefault="00E84349" w:rsidP="00E8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349">
        <w:rPr>
          <w:rFonts w:ascii="Times New Roman" w:eastAsia="Times New Roman" w:hAnsi="Times New Roman" w:cs="Times New Roman"/>
          <w:sz w:val="28"/>
          <w:szCs w:val="28"/>
        </w:rPr>
        <w:t>на 2021 год согласно приложению 10 к настоящему Решению;</w:t>
      </w:r>
    </w:p>
    <w:p w:rsidR="00E84349" w:rsidRPr="00E84349" w:rsidRDefault="00E84349" w:rsidP="00E8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349">
        <w:rPr>
          <w:rFonts w:ascii="Times New Roman" w:eastAsia="Times New Roman" w:hAnsi="Times New Roman" w:cs="Times New Roman"/>
          <w:sz w:val="28"/>
          <w:szCs w:val="28"/>
        </w:rPr>
        <w:t>на 2022 – 2023 годы согласно приложению 11 к настоящему Решению;</w:t>
      </w:r>
    </w:p>
    <w:p w:rsidR="00E84349" w:rsidRPr="00E84349" w:rsidRDefault="00E84349" w:rsidP="00E84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3) ведомственную структуру расходов местного бюджета:</w:t>
      </w:r>
    </w:p>
    <w:p w:rsidR="00E84349" w:rsidRPr="00E84349" w:rsidRDefault="00E84349" w:rsidP="00E8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349">
        <w:rPr>
          <w:rFonts w:ascii="Times New Roman" w:eastAsia="Times New Roman" w:hAnsi="Times New Roman" w:cs="Times New Roman"/>
          <w:sz w:val="28"/>
          <w:szCs w:val="28"/>
        </w:rPr>
        <w:t>на 2021год согласно приложению 12 к настоящему Решению;</w:t>
      </w:r>
    </w:p>
    <w:p w:rsidR="00E84349" w:rsidRPr="00E84349" w:rsidRDefault="00E84349" w:rsidP="00E843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349">
        <w:rPr>
          <w:rFonts w:ascii="Times New Roman" w:eastAsia="Times New Roman" w:hAnsi="Times New Roman" w:cs="Times New Roman"/>
          <w:sz w:val="28"/>
          <w:szCs w:val="28"/>
        </w:rPr>
        <w:t>на 2022 – 2023 годы согласно приложению 13 к настоящему Решению;</w:t>
      </w:r>
    </w:p>
    <w:p w:rsidR="00E84349" w:rsidRPr="00E84349" w:rsidRDefault="00E84349" w:rsidP="00E84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4) общий объем публичных нормативных обязательств:</w:t>
      </w:r>
    </w:p>
    <w:p w:rsidR="00E84349" w:rsidRPr="00E84349" w:rsidRDefault="00E84349" w:rsidP="00E84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на 2021 год в сумме 0,0 тыс. рублей, на 2022 год в сумме 0,0 тыс. рублей, на 2023 год в сумме 0,0 тыс. рублей.</w:t>
      </w:r>
    </w:p>
    <w:p w:rsidR="00E84349" w:rsidRPr="00E84349" w:rsidRDefault="00E84349" w:rsidP="00E8434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 xml:space="preserve">Статья 6. </w:t>
      </w:r>
      <w:r w:rsidRPr="00E84349">
        <w:rPr>
          <w:rFonts w:ascii="Times New Roman" w:eastAsia="Calibri" w:hAnsi="Times New Roman" w:cs="Times New Roman"/>
          <w:b/>
          <w:bCs/>
          <w:sz w:val="28"/>
          <w:szCs w:val="28"/>
        </w:rPr>
        <w:t>Источники финансирования дефицита местного бюджета</w:t>
      </w: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Утвердить источники финансирования дефицита местного бюджета:</w:t>
      </w:r>
    </w:p>
    <w:p w:rsidR="00E84349" w:rsidRPr="00E84349" w:rsidRDefault="00E84349" w:rsidP="00E84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349">
        <w:rPr>
          <w:rFonts w:ascii="Times New Roman" w:eastAsia="Times New Roman" w:hAnsi="Times New Roman" w:cs="Times New Roman"/>
          <w:sz w:val="28"/>
          <w:szCs w:val="28"/>
        </w:rPr>
        <w:t>на 2021 год согласно приложению 14 к настоящему Решению;</w:t>
      </w:r>
    </w:p>
    <w:p w:rsidR="00E84349" w:rsidRPr="00E84349" w:rsidRDefault="00E84349" w:rsidP="00E84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349">
        <w:rPr>
          <w:rFonts w:ascii="Times New Roman" w:eastAsia="Times New Roman" w:hAnsi="Times New Roman" w:cs="Times New Roman"/>
          <w:sz w:val="28"/>
          <w:szCs w:val="28"/>
        </w:rPr>
        <w:t>на 2022 – 2023 годы согласно приложению 15 к настоящему Решению.</w:t>
      </w:r>
    </w:p>
    <w:p w:rsidR="00E84349" w:rsidRPr="00E84349" w:rsidRDefault="00E84349" w:rsidP="00E84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>Статья 7. Муниципальный долг</w:t>
      </w: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Установить:</w:t>
      </w:r>
    </w:p>
    <w:p w:rsidR="00E84349" w:rsidRPr="00E84349" w:rsidRDefault="00E84349" w:rsidP="00E8434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3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верхний предел муниципального долга муниципального образования на 1 января 2022 года в сумме </w:t>
      </w:r>
      <w:r w:rsidRPr="00E84349">
        <w:rPr>
          <w:rFonts w:ascii="Arial" w:eastAsia="Times New Roman" w:hAnsi="Arial" w:cs="Arial"/>
          <w:sz w:val="28"/>
          <w:szCs w:val="28"/>
        </w:rPr>
        <w:t xml:space="preserve"> 577,3 </w:t>
      </w:r>
      <w:r w:rsidRPr="00E84349">
        <w:rPr>
          <w:rFonts w:ascii="Times New Roman" w:eastAsia="Times New Roman" w:hAnsi="Times New Roman" w:cs="Times New Roman"/>
          <w:sz w:val="28"/>
          <w:szCs w:val="28"/>
        </w:rPr>
        <w:t xml:space="preserve">тыс. рублей, на 1 января 2023 года в сумме </w:t>
      </w:r>
      <w:r w:rsidRPr="00E84349">
        <w:rPr>
          <w:rFonts w:ascii="Arial" w:eastAsia="Times New Roman" w:hAnsi="Arial" w:cs="Arial"/>
          <w:sz w:val="28"/>
          <w:szCs w:val="28"/>
        </w:rPr>
        <w:t xml:space="preserve">586,4 </w:t>
      </w:r>
      <w:r w:rsidRPr="00E84349">
        <w:rPr>
          <w:rFonts w:ascii="Times New Roman" w:eastAsia="Times New Roman" w:hAnsi="Times New Roman" w:cs="Times New Roman"/>
          <w:sz w:val="28"/>
          <w:szCs w:val="28"/>
        </w:rPr>
        <w:t xml:space="preserve">тыс. рублей, на 1 января 2024 года в сумме </w:t>
      </w:r>
      <w:r w:rsidRPr="00E84349">
        <w:rPr>
          <w:rFonts w:ascii="Arial" w:eastAsia="Times New Roman" w:hAnsi="Arial" w:cs="Arial"/>
          <w:sz w:val="28"/>
          <w:szCs w:val="28"/>
        </w:rPr>
        <w:t>594,85</w:t>
      </w:r>
      <w:r w:rsidRPr="00E84349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E84349" w:rsidRPr="00E84349" w:rsidRDefault="00E84349" w:rsidP="00E84349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349">
        <w:rPr>
          <w:rFonts w:ascii="Times New Roman" w:eastAsia="Times New Roman" w:hAnsi="Times New Roman" w:cs="Times New Roman"/>
          <w:sz w:val="28"/>
          <w:szCs w:val="28"/>
        </w:rPr>
        <w:t>2)   предельный объем муниципального долга муниципального образования в течение 2021 года не должен превышать 577,3тыс. рублей, в течение 2022 года не должен превышать 586,4 тыс. рублей, в течение 2023  года не должен превышать 594,85тыс. рублей.</w:t>
      </w:r>
    </w:p>
    <w:p w:rsidR="00E84349" w:rsidRPr="00E84349" w:rsidRDefault="00E84349" w:rsidP="00E84349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4349">
        <w:rPr>
          <w:rFonts w:ascii="Times New Roman" w:eastAsia="Times New Roman" w:hAnsi="Times New Roman" w:cs="Times New Roman"/>
          <w:sz w:val="28"/>
          <w:szCs w:val="28"/>
        </w:rPr>
        <w:t>3) верхний предел долга по муниципальным гарантиям на 1 января 2022 года в сумме 0,0 тыс. рублей, на 1 января 2023 года в сумме 0,0 тыс. рублей, на 1 января 2024 года в сумме 0,0 тыс. рублей.</w:t>
      </w: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>Статья 8. Межбюджетные трансферты</w:t>
      </w: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Утвердить:</w:t>
      </w: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1) Методику расчета иных межбюджетных трансфертов бюджету муниципального образования «Мухоршибирский район» согласно приложению 16к настоящему Решению.</w:t>
      </w:r>
    </w:p>
    <w:p w:rsidR="00E84349" w:rsidRPr="00E84349" w:rsidRDefault="00E84349" w:rsidP="00E84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349" w:rsidRPr="00E84349" w:rsidRDefault="00E84349" w:rsidP="00E8434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4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843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иных межбюджетных трансфертов бюджету муниципального образования «Мухоршибирский район» согласно приложению 17 к настоящему Решению.</w:t>
      </w:r>
    </w:p>
    <w:p w:rsidR="00E84349" w:rsidRPr="00E84349" w:rsidRDefault="00E84349" w:rsidP="00E8434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>Статья 9. Особенности исполнения местного бюджета</w:t>
      </w:r>
    </w:p>
    <w:p w:rsidR="00E84349" w:rsidRPr="00E84349" w:rsidRDefault="00E84349" w:rsidP="00E843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 « Цолгинское» вправе устанавливать ограничения на доведение лимитов бюджетных обязательств  течение  финансового года до главных распорядителей бюджетных средств.</w:t>
      </w:r>
    </w:p>
    <w:p w:rsidR="00E84349" w:rsidRPr="00E84349" w:rsidRDefault="00E84349" w:rsidP="00E843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Не увеличивать в 2021 году численность работников местного самоуправления, содержание которых производится  за счет средств местного бюджета, за исключением  случаев наделения  Республики Бурятия республиканским  законодательством  новыми  полномочиями.</w:t>
      </w:r>
    </w:p>
    <w:p w:rsidR="00E84349" w:rsidRPr="00E84349" w:rsidRDefault="00E84349" w:rsidP="00E843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 Установить в соответствии  с пунктом 8 статьи 217 Бюджетного кодекса Российской </w:t>
      </w:r>
      <w:proofErr w:type="gramStart"/>
      <w:r w:rsidRPr="00E84349">
        <w:rPr>
          <w:rFonts w:ascii="Times New Roman" w:eastAsia="Calibri" w:hAnsi="Times New Roman" w:cs="Times New Roman"/>
          <w:sz w:val="28"/>
          <w:szCs w:val="28"/>
        </w:rPr>
        <w:t>Федерации</w:t>
      </w:r>
      <w:proofErr w:type="gramEnd"/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 следующие дополнительные основания для внесения  изменений в показатели сводной бюджетной росписи местного бюджета, связанные с особенностями исполнения местного бюджета, по обращению  главного распорядителя средств  местного  бюджета, в пределах объема бюджетных ассигнований:</w:t>
      </w:r>
    </w:p>
    <w:p w:rsidR="00E84349" w:rsidRPr="00E84349" w:rsidRDefault="00E84349" w:rsidP="00E8434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4349">
        <w:rPr>
          <w:rFonts w:ascii="Times New Roman" w:eastAsia="Calibri" w:hAnsi="Times New Roman" w:cs="Times New Roman"/>
          <w:b/>
          <w:sz w:val="28"/>
          <w:szCs w:val="28"/>
        </w:rPr>
        <w:t>1)</w:t>
      </w:r>
      <w:r w:rsidRPr="00E84349">
        <w:rPr>
          <w:rFonts w:ascii="Times New Roman" w:eastAsia="Calibri" w:hAnsi="Times New Roman" w:cs="Times New Roman"/>
          <w:sz w:val="28"/>
          <w:szCs w:val="28"/>
        </w:rPr>
        <w:t>распределение межбюджетных трансфертов местному бюджету постановлениями (распоряжениями) администрации МО «Мухоршибирский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</w:t>
      </w:r>
      <w:proofErr w:type="gramEnd"/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E84349">
        <w:rPr>
          <w:rFonts w:ascii="Times New Roman" w:eastAsia="Calibri" w:hAnsi="Times New Roman" w:cs="Times New Roman"/>
          <w:sz w:val="28"/>
          <w:szCs w:val="28"/>
        </w:rPr>
        <w:t>имеющих</w:t>
      </w:r>
      <w:proofErr w:type="gramEnd"/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 целевое назначение и утвержденных в настоящем Решении;</w:t>
      </w:r>
    </w:p>
    <w:p w:rsidR="00E84349" w:rsidRPr="00E84349" w:rsidRDefault="00E84349" w:rsidP="00E8434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43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2) </w:t>
      </w:r>
      <w:r w:rsidRPr="00E84349">
        <w:rPr>
          <w:rFonts w:ascii="Times New Roman" w:eastAsia="Calibri" w:hAnsi="Times New Roman" w:cs="Times New Roman"/>
          <w:sz w:val="28"/>
          <w:szCs w:val="28"/>
        </w:rPr>
        <w:t>перераспределение</w:t>
      </w:r>
      <w:r w:rsidRPr="00E843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E84349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E84349">
        <w:rPr>
          <w:rFonts w:ascii="Times New Roman" w:eastAsia="Calibri" w:hAnsi="Times New Roman" w:cs="Times New Roman"/>
          <w:sz w:val="28"/>
          <w:szCs w:val="28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– в пределах объема бюджетных ассигнований, предусмотренных соответствующему главному распорядителю средств местного бюджета;</w:t>
      </w:r>
      <w:proofErr w:type="gramEnd"/>
    </w:p>
    <w:p w:rsidR="00E84349" w:rsidRPr="00E84349" w:rsidRDefault="00E84349" w:rsidP="00E8434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4349">
        <w:rPr>
          <w:rFonts w:ascii="Times New Roman" w:eastAsia="Calibri" w:hAnsi="Times New Roman" w:cs="Times New Roman"/>
          <w:b/>
          <w:sz w:val="28"/>
          <w:szCs w:val="28"/>
        </w:rPr>
        <w:t xml:space="preserve">3) </w:t>
      </w:r>
      <w:r w:rsidRPr="00E84349">
        <w:rPr>
          <w:rFonts w:ascii="Times New Roman" w:eastAsia="Calibri" w:hAnsi="Times New Roman" w:cs="Times New Roman"/>
          <w:sz w:val="28"/>
          <w:szCs w:val="28"/>
        </w:rPr>
        <w:t>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пределах бюджетных ассигнований, утвержденных по</w:t>
      </w:r>
      <w:r w:rsidR="00094E08">
        <w:rPr>
          <w:rFonts w:ascii="Times New Roman" w:eastAsia="Calibri" w:hAnsi="Times New Roman" w:cs="Times New Roman"/>
          <w:sz w:val="28"/>
          <w:szCs w:val="28"/>
        </w:rPr>
        <w:t xml:space="preserve"> соответствующим целевым статьям</w:t>
      </w:r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  (муниципальных программ и программным направлениям деятельности) классификации расходов местного бюджета.</w:t>
      </w:r>
      <w:proofErr w:type="gramEnd"/>
    </w:p>
    <w:p w:rsidR="00E84349" w:rsidRPr="00E84349" w:rsidRDefault="00E84349" w:rsidP="00E8434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>Статья 10</w:t>
      </w:r>
      <w:r w:rsidRPr="00E84349">
        <w:rPr>
          <w:rFonts w:ascii="Times New Roman" w:eastAsia="Calibri" w:hAnsi="Times New Roman" w:cs="Times New Roman"/>
          <w:sz w:val="28"/>
          <w:szCs w:val="28"/>
        </w:rPr>
        <w:t>. Особенности внесения изменений и дополнений в Решение  в бюджете</w:t>
      </w:r>
    </w:p>
    <w:p w:rsidR="00E84349" w:rsidRPr="00E84349" w:rsidRDefault="00E84349" w:rsidP="00E8434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4349">
        <w:rPr>
          <w:rFonts w:ascii="Times New Roman" w:eastAsia="Calibri" w:hAnsi="Times New Roman" w:cs="Times New Roman"/>
          <w:sz w:val="28"/>
          <w:szCs w:val="28"/>
        </w:rPr>
        <w:t>Нормативные и иные правовые акты органов местного самоуправления  муниципального  образования, влекущие  дополнительные расходы  за счет средств  местного бюджета, а также сокращающие его доходную  базу, реализуются и применяются только при наличии  соответствующих источников  дополнительных поступлений  в местный бюджет и  (или) при  сокращении  расходов по конкретным статьям местного бюджета, а также после внесения  соответствующих изменений  в настоящее  Решение.</w:t>
      </w:r>
      <w:proofErr w:type="gramEnd"/>
    </w:p>
    <w:p w:rsidR="00E84349" w:rsidRPr="00E84349" w:rsidRDefault="00E84349" w:rsidP="00E8434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 В случае если реализация правового акта  обеспечена  источников финансирования не в полной  акт реализуется  и применяется в приделах  сре</w:t>
      </w:r>
      <w:proofErr w:type="gramStart"/>
      <w:r w:rsidRPr="00E84349">
        <w:rPr>
          <w:rFonts w:ascii="Times New Roman" w:eastAsia="Calibri" w:hAnsi="Times New Roman" w:cs="Times New Roman"/>
          <w:sz w:val="28"/>
          <w:szCs w:val="28"/>
        </w:rPr>
        <w:t>дств  пр</w:t>
      </w:r>
      <w:proofErr w:type="gramEnd"/>
      <w:r w:rsidRPr="00E84349">
        <w:rPr>
          <w:rFonts w:ascii="Times New Roman" w:eastAsia="Calibri" w:hAnsi="Times New Roman" w:cs="Times New Roman"/>
          <w:sz w:val="28"/>
          <w:szCs w:val="28"/>
        </w:rPr>
        <w:t>едусмотренных  на эти цели в местном  бюджета.</w:t>
      </w:r>
    </w:p>
    <w:p w:rsidR="00E84349" w:rsidRPr="00E84349" w:rsidRDefault="00E84349" w:rsidP="00E84349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>Статья 11. Заключительные положения</w:t>
      </w:r>
    </w:p>
    <w:p w:rsidR="00E84349" w:rsidRPr="00E84349" w:rsidRDefault="00E84349" w:rsidP="00E843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 1 января 2021 года.</w:t>
      </w:r>
    </w:p>
    <w:p w:rsidR="00E84349" w:rsidRPr="00E84349" w:rsidRDefault="00E84349" w:rsidP="00E843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E08" w:rsidRPr="00094E08" w:rsidRDefault="00094E08" w:rsidP="00094E08">
      <w:pPr>
        <w:tabs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E0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094E08" w:rsidRPr="00094E08" w:rsidRDefault="00094E08" w:rsidP="00094E08">
      <w:pPr>
        <w:widowControl w:val="0"/>
        <w:autoSpaceDE w:val="0"/>
        <w:autoSpaceDN w:val="0"/>
        <w:adjustRightInd w:val="0"/>
        <w:spacing w:after="0" w:line="0" w:lineRule="atLeast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094E0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«Цолгинское»                                              М.В. </w:t>
      </w:r>
      <w:proofErr w:type="spellStart"/>
      <w:r w:rsidRPr="00094E08">
        <w:rPr>
          <w:rFonts w:ascii="Times New Roman" w:hAnsi="Times New Roman" w:cs="Times New Roman"/>
          <w:b/>
          <w:bCs/>
          <w:sz w:val="28"/>
          <w:szCs w:val="28"/>
        </w:rPr>
        <w:t>Дардаева</w:t>
      </w:r>
      <w:proofErr w:type="spellEnd"/>
    </w:p>
    <w:p w:rsidR="00094E08" w:rsidRPr="00094E08" w:rsidRDefault="00094E08" w:rsidP="00094E08">
      <w:pPr>
        <w:tabs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E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094E08" w:rsidRPr="00094E08" w:rsidRDefault="00094E08" w:rsidP="00094E08">
      <w:pPr>
        <w:tabs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E08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094E08" w:rsidRPr="00094E08" w:rsidRDefault="00094E08" w:rsidP="00094E08">
      <w:pPr>
        <w:widowControl w:val="0"/>
        <w:autoSpaceDE w:val="0"/>
        <w:autoSpaceDN w:val="0"/>
        <w:adjustRightInd w:val="0"/>
        <w:spacing w:after="0" w:line="0" w:lineRule="atLeast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094E0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«Цолгинское»                                                Г.А. Петров</w:t>
      </w:r>
    </w:p>
    <w:p w:rsidR="00E84349" w:rsidRPr="00E84349" w:rsidRDefault="00E84349" w:rsidP="00094E08">
      <w:pPr>
        <w:tabs>
          <w:tab w:val="right" w:pos="9637"/>
        </w:tabs>
        <w:spacing w:after="0" w:line="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349" w:rsidRPr="00E84349" w:rsidRDefault="00E84349" w:rsidP="00E84349">
      <w:pPr>
        <w:tabs>
          <w:tab w:val="right" w:pos="9637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</w:p>
    <w:tbl>
      <w:tblPr>
        <w:tblW w:w="10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1708"/>
        <w:gridCol w:w="297"/>
        <w:gridCol w:w="2320"/>
        <w:gridCol w:w="77"/>
        <w:gridCol w:w="4820"/>
        <w:gridCol w:w="822"/>
      </w:tblGrid>
      <w:tr w:rsidR="00E84349" w:rsidRPr="00E84349" w:rsidTr="00E84349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Приложение 1</w:t>
            </w:r>
          </w:p>
        </w:tc>
      </w:tr>
      <w:tr w:rsidR="00E84349" w:rsidRPr="00E84349" w:rsidTr="00E84349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noWrap/>
            <w:vAlign w:val="bottom"/>
            <w:hideMark/>
          </w:tcPr>
          <w:p w:rsidR="00E84349" w:rsidRPr="00E84349" w:rsidRDefault="00E84349" w:rsidP="00E8434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к Решению сессии Совета </w:t>
            </w:r>
          </w:p>
          <w:p w:rsidR="00E84349" w:rsidRPr="00E84349" w:rsidRDefault="00E84349" w:rsidP="00E84349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депутатов№51 от29  декабря2020г</w:t>
            </w:r>
          </w:p>
        </w:tc>
      </w:tr>
      <w:tr w:rsidR="00E84349" w:rsidRPr="00E84349" w:rsidTr="00E84349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МО сельское поселение «Цолгинское"</w:t>
            </w:r>
          </w:p>
        </w:tc>
      </w:tr>
      <w:tr w:rsidR="00E84349" w:rsidRPr="00E84349" w:rsidTr="00E84349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4896" w:type="dxa"/>
            <w:gridSpan w:val="2"/>
            <w:noWrap/>
            <w:vAlign w:val="bottom"/>
            <w:hideMark/>
          </w:tcPr>
          <w:p w:rsidR="00E84349" w:rsidRPr="00E84349" w:rsidRDefault="00B238CA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E84349"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местном бюджете муниципально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E84349"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образования  сельское  поселение</w:t>
            </w:r>
          </w:p>
        </w:tc>
      </w:tr>
      <w:tr w:rsidR="00E84349" w:rsidRPr="00E84349" w:rsidTr="00E84349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«Цолгинское»</w:t>
            </w:r>
            <w:r w:rsidR="00B2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2021 год  и </w:t>
            </w:r>
            <w:proofErr w:type="gramStart"/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плановый период 2022 и 2023 годы.</w:t>
            </w: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349" w:rsidRPr="00E84349" w:rsidTr="00E84349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349" w:rsidRPr="00E84349" w:rsidTr="00E84349">
        <w:trPr>
          <w:gridAfter w:val="1"/>
          <w:wAfter w:w="822" w:type="dxa"/>
          <w:trHeight w:val="255"/>
        </w:trPr>
        <w:tc>
          <w:tcPr>
            <w:tcW w:w="56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349" w:rsidRPr="00E84349" w:rsidTr="00E84349">
        <w:trPr>
          <w:gridAfter w:val="1"/>
          <w:wAfter w:w="822" w:type="dxa"/>
          <w:trHeight w:val="322"/>
        </w:trPr>
        <w:tc>
          <w:tcPr>
            <w:tcW w:w="9781" w:type="dxa"/>
            <w:gridSpan w:val="6"/>
            <w:vMerge w:val="restart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поселение «Цолгинское»</w:t>
            </w:r>
            <w:r w:rsidR="00B238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закрепляемые за ними виды доходов</w:t>
            </w:r>
          </w:p>
        </w:tc>
      </w:tr>
      <w:tr w:rsidR="00E84349" w:rsidRPr="00E84349" w:rsidTr="00E84349">
        <w:trPr>
          <w:gridAfter w:val="1"/>
          <w:wAfter w:w="822" w:type="dxa"/>
          <w:trHeight w:val="735"/>
        </w:trPr>
        <w:tc>
          <w:tcPr>
            <w:tcW w:w="6619" w:type="dxa"/>
            <w:gridSpan w:val="6"/>
            <w:vMerge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349" w:rsidRPr="00E84349" w:rsidTr="00E84349">
        <w:trPr>
          <w:gridAfter w:val="1"/>
          <w:wAfter w:w="822" w:type="dxa"/>
          <w:trHeight w:val="315"/>
        </w:trPr>
        <w:tc>
          <w:tcPr>
            <w:tcW w:w="56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349" w:rsidRPr="00E84349" w:rsidTr="00E84349">
        <w:trPr>
          <w:gridAfter w:val="1"/>
          <w:wAfter w:w="822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E84349" w:rsidRPr="00E84349" w:rsidTr="00E84349">
        <w:trPr>
          <w:gridAfter w:val="1"/>
          <w:wAfter w:w="822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E84349" w:rsidRPr="00E84349" w:rsidTr="00E84349">
        <w:trPr>
          <w:gridAfter w:val="1"/>
          <w:wAfter w:w="822" w:type="dxa"/>
          <w:trHeight w:val="11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доходов бюджета сельского (городского) поселения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84349" w:rsidRPr="00E84349" w:rsidTr="00E84349">
        <w:trPr>
          <w:gridAfter w:val="1"/>
          <w:wAfter w:w="822" w:type="dxa"/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  <w:proofErr w:type="gramEnd"/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349" w:rsidRPr="00E84349" w:rsidTr="00E84349">
        <w:trPr>
          <w:gridAfter w:val="1"/>
          <w:wAfter w:w="822" w:type="dxa"/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349" w:rsidRPr="00E84349" w:rsidTr="00E84349">
        <w:trPr>
          <w:gridAfter w:val="1"/>
          <w:wAfter w:w="822" w:type="dxa"/>
          <w:trHeight w:val="10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доходы от оказания платных услуг получателями 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средств бюджетов поселений и компенсации затрат государства бюджетов сельских поселений</w:t>
            </w:r>
          </w:p>
        </w:tc>
      </w:tr>
      <w:tr w:rsidR="00E84349" w:rsidRPr="00E84349" w:rsidTr="00E84349">
        <w:trPr>
          <w:gridAfter w:val="1"/>
          <w:wAfter w:w="822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84349" w:rsidRPr="00E84349" w:rsidTr="00E84349">
        <w:trPr>
          <w:gridAfter w:val="1"/>
          <w:wAfter w:w="822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1 17 14030 10 0000 150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E84349" w:rsidRPr="00E84349" w:rsidTr="00E84349">
        <w:trPr>
          <w:gridAfter w:val="1"/>
          <w:wAfter w:w="822" w:type="dxa"/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84349" w:rsidRPr="00E84349" w:rsidTr="00E84349">
        <w:trPr>
          <w:gridAfter w:val="1"/>
          <w:wAfter w:w="822" w:type="dxa"/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2 02 01001 10 0000 150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84349" w:rsidRPr="00E84349" w:rsidTr="00E84349">
        <w:trPr>
          <w:gridAfter w:val="1"/>
          <w:wAfter w:w="822" w:type="dxa"/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2 02 01003 10 0000 150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84349" w:rsidRPr="00E84349" w:rsidTr="00E84349">
        <w:trPr>
          <w:gridAfter w:val="1"/>
          <w:wAfter w:w="822" w:type="dxa"/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2 02 03015 10 0000 150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84349" w:rsidRPr="00E84349" w:rsidTr="00E84349">
        <w:trPr>
          <w:gridAfter w:val="1"/>
          <w:wAfter w:w="822" w:type="dxa"/>
          <w:trHeight w:val="10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2 02 04012 10 0000 150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84349" w:rsidRPr="00E84349" w:rsidTr="00E84349">
        <w:trPr>
          <w:gridAfter w:val="1"/>
          <w:wAfter w:w="822" w:type="dxa"/>
          <w:trHeight w:val="17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2 02 04014 10 0000 150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осуществление части  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полномочий по решению вопросов местного значения в соответствии с заключенными соглашениями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349" w:rsidRPr="00E84349" w:rsidTr="00E84349">
        <w:trPr>
          <w:gridAfter w:val="1"/>
          <w:wAfter w:w="822" w:type="dxa"/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2 02 09054 10 0000 150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84349" w:rsidRPr="00E84349" w:rsidTr="00E84349">
        <w:trPr>
          <w:gridAfter w:val="1"/>
          <w:wAfter w:w="822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207 05030 10 0000 180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349" w:rsidRPr="00E84349" w:rsidTr="00E84349">
        <w:trPr>
          <w:gridAfter w:val="1"/>
          <w:wAfter w:w="822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349" w:rsidRPr="00E84349" w:rsidTr="00E84349">
        <w:trPr>
          <w:gridAfter w:val="1"/>
          <w:wAfter w:w="822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2 18 05030 10 0000 180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4349" w:rsidRPr="00E84349" w:rsidRDefault="00E84349" w:rsidP="00E8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84349" w:rsidRPr="00E84349" w:rsidTr="00E84349">
        <w:trPr>
          <w:gridAfter w:val="1"/>
          <w:wAfter w:w="822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2 19 05000 10 0000 150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84349" w:rsidRPr="00E84349" w:rsidRDefault="00E84349" w:rsidP="00E8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E8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84349" w:rsidRPr="00E84349" w:rsidTr="00E84349">
        <w:trPr>
          <w:trHeight w:val="480"/>
        </w:trPr>
        <w:tc>
          <w:tcPr>
            <w:tcW w:w="106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8CA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B238CA" w:rsidRDefault="00B238CA" w:rsidP="00B238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349" w:rsidRPr="00E84349" w:rsidRDefault="00B238CA" w:rsidP="00B238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E84349"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№2</w:t>
            </w:r>
          </w:p>
          <w:p w:rsidR="00E84349" w:rsidRPr="00E84349" w:rsidRDefault="00E84349" w:rsidP="00E8434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к Решению сессии Совета депутатов</w:t>
            </w:r>
          </w:p>
          <w:p w:rsidR="00E84349" w:rsidRPr="00E84349" w:rsidRDefault="00E84349" w:rsidP="00E84349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№ 51 от29  декабря2020г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МО сельское поселение 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"Цолгинское"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B2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местном бюджете 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муниципального образования  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сельское  поселение «Цолгинское»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на 2021 год»  и </w:t>
            </w:r>
            <w:proofErr w:type="gramStart"/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плановый период 2022-2023 годов.                                                                                                 </w:t>
            </w:r>
          </w:p>
        </w:tc>
      </w:tr>
    </w:tbl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05" w:type="dxa"/>
        <w:tblInd w:w="-616" w:type="dxa"/>
        <w:tblLook w:val="04A0" w:firstRow="1" w:lastRow="0" w:firstColumn="1" w:lastColumn="0" w:noHBand="0" w:noVBand="1"/>
      </w:tblPr>
      <w:tblGrid>
        <w:gridCol w:w="520"/>
        <w:gridCol w:w="40"/>
        <w:gridCol w:w="1973"/>
        <w:gridCol w:w="32"/>
        <w:gridCol w:w="12"/>
        <w:gridCol w:w="210"/>
        <w:gridCol w:w="2131"/>
        <w:gridCol w:w="200"/>
        <w:gridCol w:w="5080"/>
        <w:gridCol w:w="307"/>
      </w:tblGrid>
      <w:tr w:rsidR="00E84349" w:rsidRPr="00E84349" w:rsidTr="00E84349">
        <w:trPr>
          <w:gridAfter w:val="1"/>
          <w:wAfter w:w="307" w:type="dxa"/>
          <w:trHeight w:val="322"/>
        </w:trPr>
        <w:tc>
          <w:tcPr>
            <w:tcW w:w="10198" w:type="dxa"/>
            <w:gridSpan w:val="9"/>
            <w:vMerge w:val="restart"/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 администраторов доходов местного бюджета - органов государственной власти Российской Федерации Республики Бурятия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349" w:rsidRPr="00E84349" w:rsidTr="00E84349">
        <w:trPr>
          <w:gridAfter w:val="1"/>
          <w:wAfter w:w="307" w:type="dxa"/>
          <w:trHeight w:val="810"/>
        </w:trPr>
        <w:tc>
          <w:tcPr>
            <w:tcW w:w="0" w:type="auto"/>
            <w:gridSpan w:val="9"/>
            <w:vMerge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349" w:rsidRPr="00E84349" w:rsidTr="00E84349">
        <w:trPr>
          <w:gridAfter w:val="1"/>
          <w:wAfter w:w="307" w:type="dxa"/>
          <w:trHeight w:val="255"/>
        </w:trPr>
        <w:tc>
          <w:tcPr>
            <w:tcW w:w="5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349" w:rsidRPr="00E84349" w:rsidTr="00E84349">
        <w:trPr>
          <w:trHeight w:val="80"/>
        </w:trPr>
        <w:tc>
          <w:tcPr>
            <w:tcW w:w="10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349" w:rsidRPr="00E84349" w:rsidTr="00E84349">
        <w:trPr>
          <w:trHeight w:val="13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E84349" w:rsidRPr="00E84349" w:rsidTr="00E84349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администратора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Доходов бюджета 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сельского 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(городского)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349" w:rsidRPr="00E84349" w:rsidTr="00E84349">
        <w:trPr>
          <w:trHeight w:val="8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349" w:rsidRPr="00E84349" w:rsidTr="00E84349">
        <w:trPr>
          <w:trHeight w:val="506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E84349" w:rsidRPr="00E84349" w:rsidTr="00E84349">
        <w:trPr>
          <w:trHeight w:val="5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84349" w:rsidRPr="00E84349" w:rsidTr="00E84349">
        <w:trPr>
          <w:trHeight w:val="506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 России</w:t>
            </w: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 №1 по Республике Бурятия</w:t>
            </w:r>
          </w:p>
        </w:tc>
      </w:tr>
      <w:tr w:rsidR="00E84349" w:rsidRPr="00E84349" w:rsidTr="00E84349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E84349" w:rsidRPr="00E84349" w:rsidTr="00E84349">
        <w:trPr>
          <w:trHeight w:val="8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1 06 01030 10 1000 110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84349" w:rsidRPr="00E84349" w:rsidTr="00E84349">
        <w:trPr>
          <w:trHeight w:val="8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E84349" w:rsidRPr="00E84349" w:rsidTr="00E84349">
        <w:trPr>
          <w:trHeight w:val="7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84349" w:rsidRPr="00E84349" w:rsidTr="00E84349">
        <w:trPr>
          <w:trHeight w:val="8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E84349" w:rsidRPr="00E84349" w:rsidTr="00E84349">
        <w:trPr>
          <w:trHeight w:val="8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E84349" w:rsidRPr="00E84349" w:rsidRDefault="00E84349" w:rsidP="00E84349">
      <w:pPr>
        <w:spacing w:after="0" w:line="240" w:lineRule="auto"/>
        <w:ind w:right="666"/>
        <w:rPr>
          <w:rFonts w:ascii="Times New Roman" w:eastAsia="Calibri" w:hAnsi="Times New Roman" w:cs="Times New Roman"/>
          <w:sz w:val="24"/>
          <w:szCs w:val="24"/>
        </w:rPr>
      </w:pPr>
    </w:p>
    <w:p w:rsidR="00E84349" w:rsidRPr="00E84349" w:rsidRDefault="00E84349" w:rsidP="00E84349">
      <w:pPr>
        <w:spacing w:after="0" w:line="240" w:lineRule="auto"/>
        <w:ind w:right="666"/>
        <w:rPr>
          <w:rFonts w:ascii="Times New Roman" w:eastAsia="Calibri" w:hAnsi="Times New Roman" w:cs="Times New Roman"/>
          <w:sz w:val="24"/>
          <w:szCs w:val="24"/>
        </w:rPr>
      </w:pPr>
    </w:p>
    <w:p w:rsidR="00E84349" w:rsidRPr="00E84349" w:rsidRDefault="00E84349" w:rsidP="00E84349">
      <w:pPr>
        <w:spacing w:after="0" w:line="240" w:lineRule="auto"/>
        <w:ind w:right="666"/>
        <w:rPr>
          <w:rFonts w:ascii="Times New Roman" w:eastAsia="Calibri" w:hAnsi="Times New Roman" w:cs="Times New Roman"/>
          <w:sz w:val="24"/>
          <w:szCs w:val="24"/>
        </w:rPr>
      </w:pPr>
    </w:p>
    <w:p w:rsidR="00E84349" w:rsidRPr="00E84349" w:rsidRDefault="00E84349" w:rsidP="00E84349">
      <w:pPr>
        <w:spacing w:after="0" w:line="240" w:lineRule="auto"/>
        <w:ind w:right="666"/>
        <w:rPr>
          <w:rFonts w:ascii="Times New Roman" w:eastAsia="Calibri" w:hAnsi="Times New Roman" w:cs="Times New Roman"/>
          <w:sz w:val="24"/>
          <w:szCs w:val="24"/>
        </w:rPr>
      </w:pPr>
    </w:p>
    <w:p w:rsidR="00E84349" w:rsidRPr="00E84349" w:rsidRDefault="00E84349" w:rsidP="00E84349">
      <w:pPr>
        <w:spacing w:after="0" w:line="240" w:lineRule="auto"/>
        <w:ind w:right="666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99" w:type="dxa"/>
        <w:tblInd w:w="108" w:type="dxa"/>
        <w:tblLook w:val="04A0" w:firstRow="1" w:lastRow="0" w:firstColumn="1" w:lastColumn="0" w:noHBand="0" w:noVBand="1"/>
      </w:tblPr>
      <w:tblGrid>
        <w:gridCol w:w="11199"/>
      </w:tblGrid>
      <w:tr w:rsidR="00E84349" w:rsidRPr="00E84349" w:rsidTr="00E84349">
        <w:trPr>
          <w:trHeight w:val="480"/>
        </w:trPr>
        <w:tc>
          <w:tcPr>
            <w:tcW w:w="11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Приложение №3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к  Решению сессии Совета 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депутатов №  от декабря 2020г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МО сельское поселение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«Цолгинское»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«О местном бюджете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муниципального образования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сельское поселение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«Цолгинское»</w:t>
            </w:r>
            <w:r w:rsidR="00B2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2021 год и </w:t>
            </w:r>
            <w:proofErr w:type="gramStart"/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плановый период 2022- 2023гг</w:t>
            </w:r>
          </w:p>
        </w:tc>
      </w:tr>
    </w:tbl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0"/>
        <w:gridCol w:w="1851"/>
        <w:gridCol w:w="222"/>
        <w:gridCol w:w="2381"/>
        <w:gridCol w:w="5196"/>
      </w:tblGrid>
      <w:tr w:rsidR="00E84349" w:rsidRPr="00E84349" w:rsidTr="00E84349">
        <w:trPr>
          <w:trHeight w:val="322"/>
        </w:trPr>
        <w:tc>
          <w:tcPr>
            <w:tcW w:w="10915" w:type="dxa"/>
            <w:gridSpan w:val="5"/>
            <w:vMerge w:val="restart"/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главных администраторов источников финансирования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дефицита местного бюджета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349" w:rsidRPr="00E84349" w:rsidTr="00E84349">
        <w:trPr>
          <w:trHeight w:val="810"/>
        </w:trPr>
        <w:tc>
          <w:tcPr>
            <w:tcW w:w="30737" w:type="dxa"/>
            <w:gridSpan w:val="5"/>
            <w:vMerge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349" w:rsidRPr="00E84349" w:rsidTr="00E84349">
        <w:trPr>
          <w:trHeight w:val="255"/>
        </w:trPr>
        <w:tc>
          <w:tcPr>
            <w:tcW w:w="1269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349" w:rsidRPr="00E84349" w:rsidTr="00E84349">
        <w:trPr>
          <w:trHeight w:val="540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E84349" w:rsidRPr="00E84349" w:rsidTr="00E84349">
        <w:trPr>
          <w:trHeight w:val="1440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администратора источников финансирования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источников финансирования бюджета муниципального района</w:t>
            </w:r>
          </w:p>
        </w:tc>
        <w:tc>
          <w:tcPr>
            <w:tcW w:w="5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4349" w:rsidRPr="00E84349" w:rsidTr="00E84349">
        <w:trPr>
          <w:trHeight w:val="315"/>
        </w:trPr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Администрация МО сельского поселения "Цолгинское"</w:t>
            </w:r>
          </w:p>
        </w:tc>
      </w:tr>
      <w:tr w:rsidR="00E84349" w:rsidRPr="00E84349" w:rsidTr="00E84349">
        <w:trPr>
          <w:trHeight w:val="402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E84349" w:rsidRPr="00E84349" w:rsidTr="00E84349">
        <w:trPr>
          <w:trHeight w:val="402"/>
        </w:trPr>
        <w:tc>
          <w:tcPr>
            <w:tcW w:w="10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84349" w:rsidRPr="00E84349" w:rsidRDefault="00E84349" w:rsidP="00E84349">
      <w:pPr>
        <w:spacing w:after="0" w:line="240" w:lineRule="auto"/>
        <w:ind w:right="66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4349" w:rsidRPr="00E84349" w:rsidRDefault="00E84349" w:rsidP="00E84349">
      <w:pPr>
        <w:spacing w:after="0" w:line="240" w:lineRule="auto"/>
        <w:ind w:right="666"/>
        <w:jc w:val="right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tbl>
      <w:tblPr>
        <w:tblW w:w="17055" w:type="dxa"/>
        <w:tblInd w:w="93" w:type="dxa"/>
        <w:tblLook w:val="04A0" w:firstRow="1" w:lastRow="0" w:firstColumn="1" w:lastColumn="0" w:noHBand="0" w:noVBand="1"/>
      </w:tblPr>
      <w:tblGrid>
        <w:gridCol w:w="667"/>
        <w:gridCol w:w="2620"/>
        <w:gridCol w:w="6880"/>
        <w:gridCol w:w="6888"/>
      </w:tblGrid>
      <w:tr w:rsidR="00E84349" w:rsidRPr="00E84349" w:rsidTr="00E84349">
        <w:trPr>
          <w:trHeight w:val="255"/>
        </w:trPr>
        <w:tc>
          <w:tcPr>
            <w:tcW w:w="667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D15"/>
            <w:bookmarkEnd w:id="1"/>
          </w:p>
        </w:tc>
        <w:tc>
          <w:tcPr>
            <w:tcW w:w="26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8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</w:tr>
      <w:tr w:rsidR="00E84349" w:rsidRPr="00E84349" w:rsidTr="00E84349">
        <w:trPr>
          <w:trHeight w:val="300"/>
        </w:trPr>
        <w:tc>
          <w:tcPr>
            <w:tcW w:w="667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           Приложение № 4</w:t>
            </w:r>
          </w:p>
        </w:tc>
        <w:tc>
          <w:tcPr>
            <w:tcW w:w="6888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E84349">
        <w:trPr>
          <w:trHeight w:val="255"/>
        </w:trPr>
        <w:tc>
          <w:tcPr>
            <w:tcW w:w="667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к решению сессии Совета депутатов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№51 от29  декабря 2020 г</w:t>
            </w:r>
          </w:p>
        </w:tc>
        <w:tc>
          <w:tcPr>
            <w:tcW w:w="6888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«Цолгинское»</w:t>
            </w:r>
          </w:p>
        </w:tc>
      </w:tr>
      <w:tr w:rsidR="00E84349" w:rsidRPr="00E84349" w:rsidTr="00E84349">
        <w:trPr>
          <w:trHeight w:val="255"/>
        </w:trPr>
        <w:tc>
          <w:tcPr>
            <w:tcW w:w="667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МО сельское  поселение «Цолгинское»</w:t>
            </w:r>
          </w:p>
        </w:tc>
        <w:tc>
          <w:tcPr>
            <w:tcW w:w="6888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E84349">
        <w:trPr>
          <w:trHeight w:val="255"/>
        </w:trPr>
        <w:tc>
          <w:tcPr>
            <w:tcW w:w="667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«О местном бюджете </w:t>
            </w:r>
            <w:proofErr w:type="gramStart"/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образования  сельское  поселение</w:t>
            </w:r>
          </w:p>
        </w:tc>
        <w:tc>
          <w:tcPr>
            <w:tcW w:w="6888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E84349">
        <w:trPr>
          <w:trHeight w:val="255"/>
        </w:trPr>
        <w:tc>
          <w:tcPr>
            <w:tcW w:w="667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«Цолгинское»  на 2021 год и </w:t>
            </w:r>
            <w:proofErr w:type="gramStart"/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плановый  период 2022 и 2023годов»</w:t>
            </w:r>
          </w:p>
        </w:tc>
        <w:tc>
          <w:tcPr>
            <w:tcW w:w="6888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и неналоговые доходы местного бюджета на 2021год</w:t>
      </w:r>
    </w:p>
    <w:p w:rsidR="00E84349" w:rsidRPr="00E84349" w:rsidRDefault="00E84349" w:rsidP="00E843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4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proofErr w:type="spellStart"/>
      <w:r w:rsidRPr="00E8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E8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E84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534"/>
        <w:gridCol w:w="4293"/>
        <w:gridCol w:w="1434"/>
      </w:tblGrid>
      <w:tr w:rsidR="00E84349" w:rsidRPr="00E84349" w:rsidTr="00E84349">
        <w:trPr>
          <w:trHeight w:val="31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</w:rPr>
              <w:t>Код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</w:rPr>
              <w:t>Сумма</w:t>
            </w:r>
          </w:p>
        </w:tc>
      </w:tr>
      <w:tr w:rsidR="00E84349" w:rsidRPr="00E84349" w:rsidTr="00E84349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</w:rPr>
              <w:t> 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</w:rPr>
              <w:t>1154,600</w:t>
            </w:r>
          </w:p>
        </w:tc>
      </w:tr>
      <w:tr w:rsidR="00E84349" w:rsidRPr="00E84349" w:rsidTr="00E84349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1 01 00000 00 0000 000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</w:rPr>
              <w:t>402,100</w:t>
            </w:r>
          </w:p>
        </w:tc>
      </w:tr>
      <w:tr w:rsidR="00E84349" w:rsidRPr="00E84349" w:rsidTr="00E84349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1 01 02000 01 0000 110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402,100</w:t>
            </w:r>
          </w:p>
        </w:tc>
      </w:tr>
      <w:tr w:rsidR="00E84349" w:rsidRPr="00E84349" w:rsidTr="00E84349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182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1 06 00000 00 0000 000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НАЛОГИ НА ИМУЩЕСТВО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</w:rPr>
              <w:t>553,000</w:t>
            </w:r>
          </w:p>
        </w:tc>
      </w:tr>
      <w:tr w:rsidR="00E84349" w:rsidRPr="00E84349" w:rsidTr="00E84349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48,000</w:t>
            </w:r>
          </w:p>
        </w:tc>
      </w:tr>
      <w:tr w:rsidR="00E84349" w:rsidRPr="00E84349" w:rsidTr="00E84349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84349"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505,000</w:t>
            </w:r>
          </w:p>
        </w:tc>
      </w:tr>
      <w:tr w:rsidR="00E84349" w:rsidRPr="00E84349" w:rsidTr="00E84349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860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111 05025 10 0000   100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 xml:space="preserve">Доходы  исполнение  имущества находящегося государственной и муниципальной собственности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145,000</w:t>
            </w:r>
          </w:p>
        </w:tc>
      </w:tr>
      <w:tr w:rsidR="00E84349" w:rsidRPr="00E84349" w:rsidTr="00E84349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860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111 05025 10 0000   120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84349">
              <w:rPr>
                <w:rFonts w:ascii="Times New Roman" w:eastAsia="Calibri" w:hAnsi="Times New Roman" w:cs="Times New Roman"/>
              </w:rPr>
              <w:t>Доходы</w:t>
            </w:r>
            <w:proofErr w:type="gramEnd"/>
            <w:r w:rsidRPr="00E84349">
              <w:rPr>
                <w:rFonts w:ascii="Times New Roman" w:eastAsia="Calibri" w:hAnsi="Times New Roman" w:cs="Times New Roman"/>
              </w:rPr>
              <w:t xml:space="preserve">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 исключением земельных  участков муниципальных бюджетных и автономных учреждений)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145,000</w:t>
            </w:r>
          </w:p>
        </w:tc>
      </w:tr>
      <w:tr w:rsidR="00E84349" w:rsidRPr="00E84349" w:rsidTr="00E84349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860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1 13 00000 00 0000 000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29,500</w:t>
            </w:r>
          </w:p>
        </w:tc>
      </w:tr>
      <w:tr w:rsidR="00E84349" w:rsidRPr="00E84349" w:rsidTr="00E84349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860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1 13 01995 10 0000 130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29,500</w:t>
            </w:r>
          </w:p>
        </w:tc>
      </w:tr>
      <w:tr w:rsidR="00E84349" w:rsidRPr="00E84349" w:rsidTr="00E84349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860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1 17 00000 00 0000 000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25,000</w:t>
            </w:r>
          </w:p>
        </w:tc>
      </w:tr>
      <w:tr w:rsidR="00E84349" w:rsidRPr="00E84349" w:rsidTr="00E84349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860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1 17 14030 10 0000 150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25,000</w:t>
            </w:r>
          </w:p>
        </w:tc>
      </w:tr>
    </w:tbl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tbl>
      <w:tblPr>
        <w:tblW w:w="102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3"/>
        <w:gridCol w:w="31"/>
        <w:gridCol w:w="1779"/>
        <w:gridCol w:w="941"/>
        <w:gridCol w:w="1991"/>
        <w:gridCol w:w="1837"/>
        <w:gridCol w:w="236"/>
        <w:gridCol w:w="898"/>
        <w:gridCol w:w="1379"/>
        <w:gridCol w:w="38"/>
        <w:gridCol w:w="507"/>
      </w:tblGrid>
      <w:tr w:rsidR="00E84349" w:rsidRPr="00E84349" w:rsidTr="00E84349">
        <w:trPr>
          <w:gridAfter w:val="2"/>
          <w:wAfter w:w="545" w:type="dxa"/>
          <w:trHeight w:val="255"/>
        </w:trPr>
        <w:tc>
          <w:tcPr>
            <w:tcW w:w="68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E84349">
        <w:trPr>
          <w:gridAfter w:val="2"/>
          <w:wAfter w:w="545" w:type="dxa"/>
          <w:trHeight w:val="300"/>
        </w:trPr>
        <w:tc>
          <w:tcPr>
            <w:tcW w:w="68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4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Приложение № 5</w:t>
            </w:r>
          </w:p>
        </w:tc>
      </w:tr>
      <w:tr w:rsidR="00E84349" w:rsidRPr="00E84349" w:rsidTr="00E84349">
        <w:trPr>
          <w:gridAfter w:val="2"/>
          <w:wAfter w:w="545" w:type="dxa"/>
          <w:trHeight w:val="255"/>
        </w:trPr>
        <w:tc>
          <w:tcPr>
            <w:tcW w:w="68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4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сессии Совета </w:t>
            </w:r>
          </w:p>
          <w:p w:rsidR="00E84349" w:rsidRPr="00E84349" w:rsidRDefault="00D73DA1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депутатов № 52 </w:t>
            </w:r>
            <w:r w:rsidR="00E84349" w:rsidRPr="00E8434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29</w:t>
            </w:r>
            <w:r w:rsidR="00E84349"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2020 г</w:t>
            </w:r>
          </w:p>
        </w:tc>
      </w:tr>
      <w:tr w:rsidR="00E84349" w:rsidRPr="00E84349" w:rsidTr="00E84349">
        <w:trPr>
          <w:gridAfter w:val="2"/>
          <w:wAfter w:w="545" w:type="dxa"/>
          <w:trHeight w:val="300"/>
        </w:trPr>
        <w:tc>
          <w:tcPr>
            <w:tcW w:w="68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0" w:type="dxa"/>
            <w:gridSpan w:val="4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«Цолгинское»</w:t>
            </w:r>
          </w:p>
        </w:tc>
      </w:tr>
      <w:tr w:rsidR="00E84349" w:rsidRPr="00E84349" w:rsidTr="00E84349">
        <w:trPr>
          <w:gridAfter w:val="2"/>
          <w:wAfter w:w="545" w:type="dxa"/>
          <w:trHeight w:val="300"/>
        </w:trPr>
        <w:tc>
          <w:tcPr>
            <w:tcW w:w="68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0" w:type="dxa"/>
            <w:gridSpan w:val="4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«О местном бюджете муниципального образования  сельское  поселение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«Цолгинское»  на 2021  год и на плановый период 2022 и 2023 годов</w:t>
            </w:r>
          </w:p>
        </w:tc>
      </w:tr>
      <w:tr w:rsidR="00E84349" w:rsidRPr="00E84349" w:rsidTr="00E84349">
        <w:trPr>
          <w:gridAfter w:val="1"/>
          <w:wAfter w:w="507" w:type="dxa"/>
          <w:trHeight w:val="322"/>
        </w:trPr>
        <w:tc>
          <w:tcPr>
            <w:tcW w:w="9781" w:type="dxa"/>
            <w:gridSpan w:val="10"/>
            <w:vMerge w:val="restart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2022-2023 годы</w:t>
            </w:r>
          </w:p>
        </w:tc>
      </w:tr>
      <w:tr w:rsidR="00E84349" w:rsidRPr="00E84349" w:rsidTr="00E84349">
        <w:trPr>
          <w:gridAfter w:val="1"/>
          <w:wAfter w:w="507" w:type="dxa"/>
          <w:trHeight w:val="585"/>
        </w:trPr>
        <w:tc>
          <w:tcPr>
            <w:tcW w:w="4657" w:type="dxa"/>
            <w:gridSpan w:val="10"/>
            <w:vMerge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4349" w:rsidRPr="00E84349" w:rsidTr="00E84349">
        <w:trPr>
          <w:trHeight w:val="255"/>
        </w:trPr>
        <w:tc>
          <w:tcPr>
            <w:tcW w:w="652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0" w:type="dxa"/>
            <w:gridSpan w:val="3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gridSpan w:val="4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84349" w:rsidRPr="00E84349" w:rsidTr="00E84349">
        <w:trPr>
          <w:gridAfter w:val="1"/>
          <w:wAfter w:w="507" w:type="dxa"/>
          <w:trHeight w:val="42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E84349" w:rsidRPr="00E84349" w:rsidTr="00E84349">
        <w:trPr>
          <w:gridAfter w:val="1"/>
          <w:wAfter w:w="507" w:type="dxa"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</w:tr>
      <w:tr w:rsidR="00E84349" w:rsidRPr="00E84349" w:rsidTr="00E84349">
        <w:trPr>
          <w:gridAfter w:val="1"/>
          <w:wAfter w:w="507" w:type="dxa"/>
          <w:trHeight w:val="79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1172,800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1189,700</w:t>
            </w:r>
          </w:p>
        </w:tc>
      </w:tr>
      <w:tr w:rsidR="00E84349" w:rsidRPr="00E84349" w:rsidTr="00E84349">
        <w:trPr>
          <w:gridAfter w:val="1"/>
          <w:wAfter w:w="507" w:type="dxa"/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1 01 00000 00 0000 000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414,200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426,600</w:t>
            </w:r>
          </w:p>
        </w:tc>
      </w:tr>
      <w:tr w:rsidR="00E84349" w:rsidRPr="00E84349" w:rsidTr="00E84349">
        <w:trPr>
          <w:gridAfter w:val="1"/>
          <w:wAfter w:w="507" w:type="dxa"/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1 01 02000 01 0000 110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414,200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426,600</w:t>
            </w:r>
          </w:p>
        </w:tc>
      </w:tr>
      <w:tr w:rsidR="00E84349" w:rsidRPr="00E84349" w:rsidTr="00E84349">
        <w:trPr>
          <w:gridAfter w:val="1"/>
          <w:wAfter w:w="507" w:type="dxa"/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1 06 00000 00 0000 000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559,100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563,600</w:t>
            </w:r>
          </w:p>
        </w:tc>
      </w:tr>
      <w:tr w:rsidR="00E84349" w:rsidRPr="00E84349" w:rsidTr="00E84349">
        <w:trPr>
          <w:gridAfter w:val="1"/>
          <w:wAfter w:w="507" w:type="dxa"/>
          <w:trHeight w:val="8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1 06 01030 10 0000 110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49,000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E84349" w:rsidRPr="00E84349" w:rsidTr="00E84349">
        <w:trPr>
          <w:gridAfter w:val="1"/>
          <w:wAfter w:w="507" w:type="dxa"/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1 06 06043 10 0000 110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84349">
              <w:rPr>
                <w:rFonts w:ascii="Times New Roman" w:eastAsia="Calibri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510,100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513,600</w:t>
            </w:r>
          </w:p>
        </w:tc>
      </w:tr>
      <w:tr w:rsidR="00E84349" w:rsidRPr="00E84349" w:rsidTr="00E84349">
        <w:trPr>
          <w:gridAfter w:val="1"/>
          <w:wAfter w:w="507" w:type="dxa"/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111 05025 10 0000   100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 xml:space="preserve">Доходы  исполнение  имущества находящегося государственной и муниципальной собственности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145,000</w:t>
            </w:r>
          </w:p>
        </w:tc>
      </w:tr>
      <w:tr w:rsidR="00E84349" w:rsidRPr="00E84349" w:rsidTr="00E84349">
        <w:trPr>
          <w:gridAfter w:val="1"/>
          <w:wAfter w:w="507" w:type="dxa"/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111 05025 10 0000   120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84349">
              <w:rPr>
                <w:rFonts w:ascii="Times New Roman" w:eastAsia="Calibri" w:hAnsi="Times New Roman" w:cs="Times New Roman"/>
              </w:rPr>
              <w:t>Доходы</w:t>
            </w:r>
            <w:proofErr w:type="gramEnd"/>
            <w:r w:rsidRPr="00E84349">
              <w:rPr>
                <w:rFonts w:ascii="Times New Roman" w:eastAsia="Calibri" w:hAnsi="Times New Roman" w:cs="Times New Roman"/>
              </w:rPr>
              <w:t xml:space="preserve">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145,000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145,000</w:t>
            </w:r>
          </w:p>
        </w:tc>
      </w:tr>
      <w:tr w:rsidR="00E84349" w:rsidRPr="00E84349" w:rsidTr="00E84349">
        <w:trPr>
          <w:gridAfter w:val="1"/>
          <w:wAfter w:w="507" w:type="dxa"/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860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1 13 00000 00 0000 000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29,500</w:t>
            </w:r>
          </w:p>
        </w:tc>
      </w:tr>
      <w:tr w:rsidR="00E84349" w:rsidRPr="00E84349" w:rsidTr="00E84349">
        <w:trPr>
          <w:gridAfter w:val="1"/>
          <w:wAfter w:w="507" w:type="dxa"/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1 13 01995 10 0000 130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29,500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29,500</w:t>
            </w:r>
          </w:p>
        </w:tc>
      </w:tr>
      <w:tr w:rsidR="00E84349" w:rsidRPr="00E84349" w:rsidTr="00E84349">
        <w:trPr>
          <w:gridAfter w:val="1"/>
          <w:wAfter w:w="507" w:type="dxa"/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1 17 00000 00 0000 000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25,000</w:t>
            </w:r>
          </w:p>
        </w:tc>
      </w:tr>
      <w:tr w:rsidR="00E84349" w:rsidRPr="00E84349" w:rsidTr="00E84349">
        <w:trPr>
          <w:gridAfter w:val="1"/>
          <w:wAfter w:w="507" w:type="dxa"/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1 17 14030 10 0000 150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25,000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25,000</w:t>
            </w:r>
          </w:p>
        </w:tc>
      </w:tr>
    </w:tbl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tbl>
      <w:tblPr>
        <w:tblW w:w="17055" w:type="dxa"/>
        <w:tblInd w:w="93" w:type="dxa"/>
        <w:tblLook w:val="04A0" w:firstRow="1" w:lastRow="0" w:firstColumn="1" w:lastColumn="0" w:noHBand="0" w:noVBand="1"/>
      </w:tblPr>
      <w:tblGrid>
        <w:gridCol w:w="667"/>
        <w:gridCol w:w="2620"/>
        <w:gridCol w:w="6880"/>
        <w:gridCol w:w="6888"/>
      </w:tblGrid>
      <w:tr w:rsidR="00E84349" w:rsidRPr="00E84349" w:rsidTr="00E84349">
        <w:trPr>
          <w:trHeight w:val="300"/>
        </w:trPr>
        <w:tc>
          <w:tcPr>
            <w:tcW w:w="667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noWrap/>
            <w:vAlign w:val="bottom"/>
          </w:tcPr>
          <w:p w:rsidR="00E84349" w:rsidRPr="00E84349" w:rsidRDefault="00E84349" w:rsidP="00B23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Приложение №  6</w:t>
            </w:r>
          </w:p>
        </w:tc>
        <w:tc>
          <w:tcPr>
            <w:tcW w:w="6888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E84349">
        <w:trPr>
          <w:trHeight w:val="255"/>
        </w:trPr>
        <w:tc>
          <w:tcPr>
            <w:tcW w:w="667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к решению сессии Совета депутатов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           №51от29 декабря  2020г</w:t>
            </w:r>
          </w:p>
        </w:tc>
        <w:tc>
          <w:tcPr>
            <w:tcW w:w="6888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«Цолгинское»</w:t>
            </w:r>
          </w:p>
        </w:tc>
      </w:tr>
      <w:tr w:rsidR="00E84349" w:rsidRPr="00E84349" w:rsidTr="00E84349">
        <w:trPr>
          <w:trHeight w:val="255"/>
        </w:trPr>
        <w:tc>
          <w:tcPr>
            <w:tcW w:w="667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МО сельское  поселение «Цолгинское»</w:t>
            </w:r>
          </w:p>
        </w:tc>
        <w:tc>
          <w:tcPr>
            <w:tcW w:w="6888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E84349">
        <w:trPr>
          <w:trHeight w:val="255"/>
        </w:trPr>
        <w:tc>
          <w:tcPr>
            <w:tcW w:w="667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«О местном бюджете </w:t>
            </w:r>
            <w:proofErr w:type="gramStart"/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образования  сельское  поселение</w:t>
            </w:r>
          </w:p>
        </w:tc>
        <w:tc>
          <w:tcPr>
            <w:tcW w:w="6888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E84349">
        <w:trPr>
          <w:trHeight w:val="255"/>
        </w:trPr>
        <w:tc>
          <w:tcPr>
            <w:tcW w:w="667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«Цолгинское»  на 2021 год и </w:t>
            </w:r>
            <w:proofErr w:type="gramStart"/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плановый                                                                                                                                  период2022и 2023 годов»</w:t>
            </w:r>
          </w:p>
        </w:tc>
        <w:tc>
          <w:tcPr>
            <w:tcW w:w="6888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tbl>
      <w:tblPr>
        <w:tblW w:w="90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"/>
        <w:gridCol w:w="2485"/>
        <w:gridCol w:w="4535"/>
        <w:gridCol w:w="1275"/>
      </w:tblGrid>
      <w:tr w:rsidR="00E84349" w:rsidRPr="00E84349" w:rsidTr="00E84349">
        <w:trPr>
          <w:trHeight w:val="322"/>
        </w:trPr>
        <w:tc>
          <w:tcPr>
            <w:tcW w:w="9084" w:type="dxa"/>
            <w:gridSpan w:val="4"/>
            <w:vMerge w:val="restart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2" w:name="RANGE!A1:D19"/>
            <w:bookmarkEnd w:id="2"/>
            <w:r w:rsidRPr="00E843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безвозмездных поступлений на 2021 год</w:t>
            </w:r>
          </w:p>
        </w:tc>
      </w:tr>
      <w:tr w:rsidR="00E84349" w:rsidRPr="00E84349" w:rsidTr="00E84349">
        <w:trPr>
          <w:trHeight w:val="585"/>
        </w:trPr>
        <w:tc>
          <w:tcPr>
            <w:tcW w:w="17373" w:type="dxa"/>
            <w:gridSpan w:val="4"/>
            <w:vMerge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4349" w:rsidRPr="00E84349" w:rsidTr="00E84349">
        <w:trPr>
          <w:trHeight w:val="80"/>
        </w:trPr>
        <w:tc>
          <w:tcPr>
            <w:tcW w:w="795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3" w:type="dxa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2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84349" w:rsidRPr="00E84349" w:rsidTr="00E84349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84349" w:rsidRPr="00E84349" w:rsidTr="00E8434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2075,807</w:t>
            </w:r>
          </w:p>
        </w:tc>
      </w:tr>
      <w:tr w:rsidR="00E84349" w:rsidRPr="00E84349" w:rsidTr="00E8434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2075,807</w:t>
            </w:r>
          </w:p>
        </w:tc>
      </w:tr>
      <w:tr w:rsidR="00E84349" w:rsidRPr="00E84349" w:rsidTr="00E84349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1947,307</w:t>
            </w:r>
          </w:p>
        </w:tc>
      </w:tr>
      <w:tr w:rsidR="00E84349" w:rsidRPr="00E84349" w:rsidTr="00E84349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Cs/>
                <w:lang w:eastAsia="ru-RU"/>
              </w:rPr>
              <w:t>1947,307</w:t>
            </w:r>
          </w:p>
        </w:tc>
      </w:tr>
      <w:tr w:rsidR="00E84349" w:rsidRPr="00E84349" w:rsidTr="00E8434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2 02 30000 00 0000 151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128,500</w:t>
            </w:r>
          </w:p>
        </w:tc>
      </w:tr>
      <w:tr w:rsidR="00E84349" w:rsidRPr="00E84349" w:rsidTr="00E8434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128,500</w:t>
            </w:r>
          </w:p>
        </w:tc>
      </w:tr>
    </w:tbl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tbl>
      <w:tblPr>
        <w:tblW w:w="128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1171"/>
        <w:gridCol w:w="1238"/>
        <w:gridCol w:w="1354"/>
        <w:gridCol w:w="1481"/>
        <w:gridCol w:w="1891"/>
        <w:gridCol w:w="377"/>
        <w:gridCol w:w="757"/>
        <w:gridCol w:w="1028"/>
        <w:gridCol w:w="106"/>
        <w:gridCol w:w="2587"/>
      </w:tblGrid>
      <w:tr w:rsidR="00E84349" w:rsidRPr="00E84349" w:rsidTr="00E84349">
        <w:trPr>
          <w:gridAfter w:val="2"/>
          <w:wAfter w:w="2693" w:type="dxa"/>
          <w:trHeight w:val="255"/>
        </w:trPr>
        <w:tc>
          <w:tcPr>
            <w:tcW w:w="86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E20"/>
            <w:bookmarkEnd w:id="3"/>
          </w:p>
        </w:tc>
        <w:tc>
          <w:tcPr>
            <w:tcW w:w="1172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481" w:type="dxa"/>
            <w:noWrap/>
            <w:vAlign w:val="bottom"/>
            <w:hideMark/>
          </w:tcPr>
          <w:p w:rsidR="00E84349" w:rsidRPr="00E84349" w:rsidRDefault="00E84349" w:rsidP="00E84349">
            <w:pPr>
              <w:tabs>
                <w:tab w:val="left" w:pos="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</w:t>
            </w:r>
          </w:p>
        </w:tc>
        <w:tc>
          <w:tcPr>
            <w:tcW w:w="4053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Приложение № 7</w:t>
            </w:r>
          </w:p>
        </w:tc>
      </w:tr>
      <w:tr w:rsidR="00E84349" w:rsidRPr="00E84349" w:rsidTr="00E84349">
        <w:trPr>
          <w:gridAfter w:val="2"/>
          <w:wAfter w:w="2693" w:type="dxa"/>
          <w:trHeight w:val="300"/>
        </w:trPr>
        <w:tc>
          <w:tcPr>
            <w:tcW w:w="86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4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№ 51 от</w:t>
            </w:r>
            <w:r w:rsidR="00B238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29  декабря 2020г</w:t>
            </w:r>
          </w:p>
        </w:tc>
      </w:tr>
      <w:tr w:rsidR="00E84349" w:rsidRPr="00E84349" w:rsidTr="00E84349">
        <w:trPr>
          <w:gridAfter w:val="2"/>
          <w:wAfter w:w="2693" w:type="dxa"/>
          <w:trHeight w:val="255"/>
        </w:trPr>
        <w:tc>
          <w:tcPr>
            <w:tcW w:w="86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4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«Цолгинское»</w:t>
            </w:r>
          </w:p>
        </w:tc>
      </w:tr>
      <w:tr w:rsidR="00E84349" w:rsidRPr="00E84349" w:rsidTr="00E84349">
        <w:trPr>
          <w:gridAfter w:val="2"/>
          <w:wAfter w:w="2693" w:type="dxa"/>
          <w:trHeight w:val="300"/>
        </w:trPr>
        <w:tc>
          <w:tcPr>
            <w:tcW w:w="86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053" w:type="dxa"/>
            <w:gridSpan w:val="4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E84349" w:rsidRPr="00E84349" w:rsidTr="00E84349">
        <w:trPr>
          <w:gridAfter w:val="2"/>
          <w:wAfter w:w="2693" w:type="dxa"/>
          <w:trHeight w:val="255"/>
        </w:trPr>
        <w:tc>
          <w:tcPr>
            <w:tcW w:w="86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4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«Цолгинское»  на 2021 год и на плановый период 2022 и 2023 годов»</w:t>
            </w:r>
          </w:p>
        </w:tc>
      </w:tr>
      <w:tr w:rsidR="00E84349" w:rsidRPr="00E84349" w:rsidTr="00E84349">
        <w:trPr>
          <w:gridAfter w:val="2"/>
          <w:wAfter w:w="2693" w:type="dxa"/>
          <w:trHeight w:val="300"/>
        </w:trPr>
        <w:tc>
          <w:tcPr>
            <w:tcW w:w="86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E84349">
        <w:trPr>
          <w:gridAfter w:val="2"/>
          <w:wAfter w:w="2693" w:type="dxa"/>
          <w:trHeight w:val="300"/>
        </w:trPr>
        <w:tc>
          <w:tcPr>
            <w:tcW w:w="86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1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3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349" w:rsidRPr="00E84349" w:rsidTr="00E84349">
        <w:trPr>
          <w:gridAfter w:val="2"/>
          <w:wAfter w:w="2693" w:type="dxa"/>
          <w:trHeight w:val="255"/>
        </w:trPr>
        <w:tc>
          <w:tcPr>
            <w:tcW w:w="86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8" w:type="dxa"/>
            <w:gridSpan w:val="8"/>
            <w:vMerge w:val="restart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2022 - 2023 годы</w:t>
            </w:r>
          </w:p>
        </w:tc>
      </w:tr>
      <w:tr w:rsidR="00E84349" w:rsidRPr="00E84349" w:rsidTr="00E84349">
        <w:trPr>
          <w:gridAfter w:val="2"/>
          <w:wAfter w:w="2693" w:type="dxa"/>
          <w:trHeight w:val="585"/>
        </w:trPr>
        <w:tc>
          <w:tcPr>
            <w:tcW w:w="86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8"/>
            <w:vMerge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349" w:rsidRPr="00E84349" w:rsidTr="00E84349">
        <w:trPr>
          <w:trHeight w:val="255"/>
        </w:trPr>
        <w:tc>
          <w:tcPr>
            <w:tcW w:w="86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6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84349" w:rsidRPr="00E84349" w:rsidTr="00E84349">
        <w:trPr>
          <w:gridAfter w:val="1"/>
          <w:wAfter w:w="2587" w:type="dxa"/>
          <w:trHeight w:val="4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E84349" w:rsidRPr="00E84349" w:rsidTr="00E84349">
        <w:trPr>
          <w:gridAfter w:val="1"/>
          <w:wAfter w:w="2587" w:type="dxa"/>
          <w:trHeight w:val="4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2023г</w:t>
            </w:r>
          </w:p>
        </w:tc>
      </w:tr>
      <w:tr w:rsidR="00E84349" w:rsidRPr="00E84349" w:rsidTr="00E84349">
        <w:trPr>
          <w:gridAfter w:val="1"/>
          <w:wAfter w:w="2587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2074,996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2070,393</w:t>
            </w:r>
          </w:p>
        </w:tc>
      </w:tr>
      <w:tr w:rsidR="00E84349" w:rsidRPr="00E84349" w:rsidTr="00E84349">
        <w:trPr>
          <w:gridAfter w:val="1"/>
          <w:wAfter w:w="2587" w:type="dxa"/>
          <w:trHeight w:val="16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2074,996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2070,393</w:t>
            </w:r>
          </w:p>
        </w:tc>
      </w:tr>
      <w:tr w:rsidR="00E84349" w:rsidRPr="00E84349" w:rsidTr="00E84349">
        <w:trPr>
          <w:gridAfter w:val="1"/>
          <w:wAfter w:w="2587" w:type="dxa"/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</w:tc>
        <w:tc>
          <w:tcPr>
            <w:tcW w:w="4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БЮДЖЕТНОЙ СИСТЕМЫ  РОССИЙСКОЙ ФЕДЕРАЦИИ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1942,996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Cs/>
                <w:lang w:eastAsia="ru-RU"/>
              </w:rPr>
              <w:t>1938,393</w:t>
            </w:r>
          </w:p>
        </w:tc>
      </w:tr>
      <w:tr w:rsidR="00E84349" w:rsidRPr="00E84349" w:rsidTr="00E84349">
        <w:trPr>
          <w:gridAfter w:val="1"/>
          <w:wAfter w:w="2587" w:type="dxa"/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</w:tc>
        <w:tc>
          <w:tcPr>
            <w:tcW w:w="4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1942,996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Cs/>
                <w:lang w:eastAsia="ru-RU"/>
              </w:rPr>
              <w:t>1938,393</w:t>
            </w:r>
          </w:p>
        </w:tc>
      </w:tr>
      <w:tr w:rsidR="00E84349" w:rsidRPr="00E84349" w:rsidTr="00E84349">
        <w:trPr>
          <w:gridAfter w:val="1"/>
          <w:wAfter w:w="2587" w:type="dxa"/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2 02 03000 00 0000 151</w:t>
            </w:r>
          </w:p>
        </w:tc>
        <w:tc>
          <w:tcPr>
            <w:tcW w:w="4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Cs/>
                <w:lang w:eastAsia="ru-RU"/>
              </w:rPr>
              <w:t>132,000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132,000</w:t>
            </w:r>
          </w:p>
        </w:tc>
      </w:tr>
      <w:tr w:rsidR="00E84349" w:rsidRPr="00E84349" w:rsidTr="00E84349">
        <w:trPr>
          <w:gridAfter w:val="1"/>
          <w:wAfter w:w="2587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</w:tc>
        <w:tc>
          <w:tcPr>
            <w:tcW w:w="4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132,000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Cs/>
                <w:lang w:eastAsia="ru-RU"/>
              </w:rPr>
              <w:t>132,000</w:t>
            </w:r>
          </w:p>
        </w:tc>
      </w:tr>
    </w:tbl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tbl>
      <w:tblPr>
        <w:tblW w:w="12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660"/>
      </w:tblGrid>
      <w:tr w:rsidR="00E84349" w:rsidRPr="00E84349" w:rsidTr="00E84349">
        <w:trPr>
          <w:trHeight w:val="255"/>
        </w:trPr>
        <w:tc>
          <w:tcPr>
            <w:tcW w:w="12667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Приложение № 7</w:t>
            </w:r>
          </w:p>
        </w:tc>
      </w:tr>
    </w:tbl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Приложение № 8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к Решению Совета депутатов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№51 от29 декабря 2020г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МО СП «Цолгинское»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«О местном бюджете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  Муниципального образования 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сельское  поселение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  «Цолгинское»  на 2021  год и </w:t>
      </w:r>
      <w:proofErr w:type="gramStart"/>
      <w:r w:rsidRPr="00E84349">
        <w:rPr>
          <w:rFonts w:ascii="Times New Roman" w:eastAsia="Calibri" w:hAnsi="Times New Roman" w:cs="Times New Roman"/>
          <w:sz w:val="20"/>
        </w:rPr>
        <w:t>на</w:t>
      </w:r>
      <w:proofErr w:type="gramEnd"/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                  плановый период 2022 и 2023 годов»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hd w:val="clear" w:color="auto" w:fill="FFFFFF"/>
        <w:spacing w:before="826" w:after="0" w:line="278" w:lineRule="exact"/>
        <w:ind w:right="4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Распределение бюджетных ассигнований</w:t>
      </w:r>
    </w:p>
    <w:p w:rsidR="00E84349" w:rsidRPr="00E84349" w:rsidRDefault="00E84349" w:rsidP="00E84349">
      <w:pPr>
        <w:shd w:val="clear" w:color="auto" w:fill="FFFFFF"/>
        <w:spacing w:after="0" w:line="278" w:lineRule="exact"/>
        <w:ind w:right="3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по разделам и подразделам классификации</w:t>
      </w:r>
    </w:p>
    <w:p w:rsidR="00E84349" w:rsidRPr="00E84349" w:rsidRDefault="00E84349" w:rsidP="00E84349">
      <w:pPr>
        <w:shd w:val="clear" w:color="auto" w:fill="FFFFFF"/>
        <w:spacing w:after="0" w:line="278" w:lineRule="exact"/>
        <w:ind w:right="4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b/>
          <w:bCs/>
          <w:color w:val="434343"/>
          <w:spacing w:val="1"/>
          <w:sz w:val="24"/>
          <w:szCs w:val="24"/>
        </w:rPr>
        <w:t>расходов бюджета МО СП «Цолгинское» на 2021г.</w:t>
      </w:r>
    </w:p>
    <w:p w:rsidR="00E84349" w:rsidRPr="00E84349" w:rsidRDefault="00E84349" w:rsidP="00E84349">
      <w:pPr>
        <w:spacing w:after="326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5942"/>
        <w:gridCol w:w="1670"/>
      </w:tblGrid>
      <w:tr w:rsidR="00E84349" w:rsidRPr="00E84349" w:rsidTr="00E84349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(</w:t>
            </w:r>
            <w:r w:rsidRPr="00E8434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тыс.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рублей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)</w:t>
            </w:r>
          </w:p>
        </w:tc>
      </w:tr>
      <w:tr w:rsidR="00E84349" w:rsidRPr="00E84349" w:rsidTr="00E84349">
        <w:trPr>
          <w:trHeight w:hRule="exact" w:val="9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111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>разделов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Сумма</w:t>
            </w:r>
            <w:proofErr w:type="spellEnd"/>
          </w:p>
        </w:tc>
      </w:tr>
      <w:tr w:rsidR="00E84349" w:rsidRPr="00E84349" w:rsidTr="00E84349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5"/>
                <w:sz w:val="24"/>
                <w:szCs w:val="24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2428,423</w:t>
            </w:r>
          </w:p>
        </w:tc>
      </w:tr>
      <w:tr w:rsidR="00E84349" w:rsidRPr="00E84349" w:rsidTr="00E84349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30" w:lineRule="exact"/>
              <w:ind w:right="778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701,226</w:t>
            </w:r>
          </w:p>
        </w:tc>
      </w:tr>
      <w:tr w:rsidR="00E84349" w:rsidRPr="00E84349" w:rsidTr="00E84349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30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E8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 власти субъектов Российской Федерации, местных </w:t>
            </w:r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1157,348</w:t>
            </w:r>
          </w:p>
        </w:tc>
      </w:tr>
      <w:tr w:rsidR="00E84349" w:rsidRPr="00E84349" w:rsidTr="00E84349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30" w:lineRule="exact"/>
              <w:ind w:firstLine="2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38,060</w:t>
            </w:r>
          </w:p>
        </w:tc>
      </w:tr>
      <w:tr w:rsidR="00E84349" w:rsidRPr="00E84349" w:rsidTr="00E84349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531,789</w:t>
            </w:r>
          </w:p>
        </w:tc>
      </w:tr>
      <w:tr w:rsidR="00E84349" w:rsidRPr="00E84349" w:rsidTr="00E84349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Национальная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128,500</w:t>
            </w:r>
          </w:p>
        </w:tc>
      </w:tr>
      <w:tr w:rsidR="00E84349" w:rsidRPr="00E84349" w:rsidTr="00E84349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26" w:lineRule="exact"/>
              <w:ind w:right="763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Мобилизационная и вневойсковая подготовка (расходы на </w:t>
            </w:r>
            <w:r w:rsidRPr="00E8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128,500</w:t>
            </w:r>
          </w:p>
        </w:tc>
      </w:tr>
      <w:tr w:rsidR="00E84349" w:rsidRPr="00E84349" w:rsidTr="00E84349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36,500</w:t>
            </w:r>
          </w:p>
        </w:tc>
      </w:tr>
      <w:tr w:rsidR="00E84349" w:rsidRPr="00E84349" w:rsidTr="00E84349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0309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30" w:lineRule="exact"/>
              <w:ind w:right="658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10,</w:t>
            </w: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000</w:t>
            </w:r>
          </w:p>
        </w:tc>
      </w:tr>
      <w:tr w:rsidR="00E84349" w:rsidRPr="00E84349" w:rsidTr="00E84349">
        <w:trPr>
          <w:trHeight w:hRule="exact" w:val="32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0310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пожарной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26,500</w:t>
            </w:r>
          </w:p>
        </w:tc>
      </w:tr>
      <w:tr w:rsidR="00E84349" w:rsidRPr="00E84349" w:rsidTr="00E84349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99,435</w:t>
            </w:r>
          </w:p>
        </w:tc>
      </w:tr>
      <w:tr w:rsidR="00E84349" w:rsidRPr="00E84349" w:rsidTr="00E84349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0502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84,813</w:t>
            </w:r>
          </w:p>
        </w:tc>
      </w:tr>
      <w:tr w:rsidR="00E84349" w:rsidRPr="00E84349" w:rsidTr="00E84349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14,622</w:t>
            </w:r>
          </w:p>
        </w:tc>
      </w:tr>
      <w:tr w:rsidR="00E84349" w:rsidRPr="00E84349" w:rsidTr="00E84349">
        <w:trPr>
          <w:trHeight w:hRule="exact"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5"/>
                <w:sz w:val="24"/>
                <w:szCs w:val="24"/>
                <w:lang w:val="en-US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379,317</w:t>
            </w:r>
          </w:p>
        </w:tc>
      </w:tr>
      <w:tr w:rsidR="00E84349" w:rsidRPr="00E84349" w:rsidTr="00E84349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379,317</w:t>
            </w:r>
          </w:p>
        </w:tc>
      </w:tr>
      <w:tr w:rsidR="00E84349" w:rsidRPr="00E84349" w:rsidTr="00E84349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158,232</w:t>
            </w:r>
          </w:p>
        </w:tc>
      </w:tr>
      <w:tr w:rsidR="00E84349" w:rsidRPr="00E84349" w:rsidTr="00E84349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158,232</w:t>
            </w:r>
          </w:p>
        </w:tc>
      </w:tr>
      <w:tr w:rsidR="00E84349" w:rsidRPr="00E84349" w:rsidTr="00E84349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4"/>
                <w:sz w:val="24"/>
                <w:szCs w:val="24"/>
                <w:lang w:val="en-US"/>
              </w:rPr>
              <w:t xml:space="preserve">ИТОГО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4"/>
                <w:sz w:val="24"/>
                <w:szCs w:val="24"/>
                <w:lang w:val="en-US"/>
              </w:rPr>
              <w:t>расходов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3230,407</w:t>
            </w:r>
          </w:p>
        </w:tc>
      </w:tr>
      <w:tr w:rsidR="00E84349" w:rsidRPr="00E84349" w:rsidTr="00E84349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5"/>
                <w:sz w:val="24"/>
                <w:szCs w:val="24"/>
                <w:lang w:val="en-US"/>
              </w:rPr>
              <w:t>Дефицит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5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E84349" w:rsidRPr="00E84349" w:rsidRDefault="00E84349" w:rsidP="00E8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Приложение № 9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 Решению Совета депутатов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№ 51 от29  декабря2020г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МО СП «Цолгинское»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«О местном бюджете</w:t>
      </w:r>
    </w:p>
    <w:p w:rsidR="00E84349" w:rsidRPr="00E84349" w:rsidRDefault="00E84349" w:rsidP="00E84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Муниципального образования  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сельское  поселение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«Цолгинское»  на 2021  год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и на плановый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период 2022 и 2023годов»</w:t>
      </w:r>
    </w:p>
    <w:p w:rsidR="00E84349" w:rsidRPr="00E84349" w:rsidRDefault="00E84349" w:rsidP="00E84349">
      <w:pPr>
        <w:shd w:val="clear" w:color="auto" w:fill="FFFFFF"/>
        <w:spacing w:before="826" w:after="0" w:line="278" w:lineRule="exact"/>
        <w:ind w:right="4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  <w:t>Распределение бюджетных ассигнований</w:t>
      </w:r>
    </w:p>
    <w:p w:rsidR="00E84349" w:rsidRPr="00E84349" w:rsidRDefault="00E84349" w:rsidP="00E84349">
      <w:pPr>
        <w:shd w:val="clear" w:color="auto" w:fill="FFFFFF"/>
        <w:spacing w:after="0" w:line="278" w:lineRule="exact"/>
        <w:ind w:right="3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b/>
          <w:bCs/>
          <w:color w:val="434343"/>
          <w:spacing w:val="-2"/>
          <w:sz w:val="24"/>
          <w:szCs w:val="24"/>
        </w:rPr>
        <w:t>по разделам и подразделам классификации</w:t>
      </w:r>
    </w:p>
    <w:p w:rsidR="00E84349" w:rsidRPr="00E84349" w:rsidRDefault="00E84349" w:rsidP="00E84349">
      <w:pPr>
        <w:spacing w:after="0" w:line="240" w:lineRule="auto"/>
        <w:ind w:right="66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349">
        <w:rPr>
          <w:rFonts w:ascii="Times New Roman" w:eastAsia="Times New Roman" w:hAnsi="Times New Roman" w:cs="Times New Roman"/>
          <w:b/>
          <w:bCs/>
          <w:color w:val="434343"/>
          <w:spacing w:val="1"/>
          <w:sz w:val="24"/>
          <w:szCs w:val="24"/>
        </w:rPr>
        <w:t xml:space="preserve">расходов бюджета МО СП «Цолгинское» </w:t>
      </w:r>
      <w:r w:rsidRPr="00E8434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период 2022- 2023г</w:t>
      </w:r>
    </w:p>
    <w:p w:rsidR="00E84349" w:rsidRPr="00E84349" w:rsidRDefault="00E84349" w:rsidP="00E84349">
      <w:pPr>
        <w:spacing w:after="326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4923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2"/>
        <w:gridCol w:w="5980"/>
        <w:gridCol w:w="1734"/>
        <w:gridCol w:w="1614"/>
      </w:tblGrid>
      <w:tr w:rsidR="00E84349" w:rsidRPr="00E84349" w:rsidTr="00E84349">
        <w:trPr>
          <w:trHeight w:hRule="exact" w:val="230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349" w:rsidRPr="00E84349" w:rsidTr="00E84349">
        <w:trPr>
          <w:trHeight w:hRule="exact" w:val="922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111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>разделов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>подразделов</w:t>
            </w:r>
            <w:proofErr w:type="spellEnd"/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2022г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</w:tc>
      </w:tr>
      <w:tr w:rsidR="00E84349" w:rsidRPr="00E84349" w:rsidTr="00E84349">
        <w:trPr>
          <w:trHeight w:hRule="exact" w:val="336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5"/>
                <w:sz w:val="24"/>
                <w:szCs w:val="24"/>
                <w:lang w:val="en-US"/>
              </w:rPr>
              <w:t>0100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3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2428,423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2428,423</w:t>
            </w:r>
          </w:p>
        </w:tc>
      </w:tr>
      <w:tr w:rsidR="00E84349" w:rsidRPr="00E84349" w:rsidTr="00E84349">
        <w:trPr>
          <w:trHeight w:hRule="exact" w:val="470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0102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30" w:lineRule="exact"/>
              <w:ind w:right="778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701,226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701,226</w:t>
            </w:r>
          </w:p>
        </w:tc>
      </w:tr>
      <w:tr w:rsidR="00E84349" w:rsidRPr="00E84349" w:rsidTr="00E84349">
        <w:trPr>
          <w:trHeight w:hRule="exact" w:val="117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0104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30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E8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государственной власти субъектов Российской Федерации, местных </w:t>
            </w:r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администраций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1157,348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1157,348</w:t>
            </w:r>
          </w:p>
        </w:tc>
      </w:tr>
      <w:tr w:rsidR="00E84349" w:rsidRPr="00E84349" w:rsidTr="00E84349">
        <w:trPr>
          <w:trHeight w:hRule="exact" w:val="117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0106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30" w:lineRule="exact"/>
              <w:ind w:firstLine="2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38,060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38,060</w:t>
            </w:r>
          </w:p>
        </w:tc>
      </w:tr>
      <w:tr w:rsidR="00E84349" w:rsidRPr="00E84349" w:rsidTr="00E84349">
        <w:trPr>
          <w:trHeight w:hRule="exact" w:val="336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531,789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531,789</w:t>
            </w:r>
          </w:p>
        </w:tc>
      </w:tr>
      <w:tr w:rsidR="00E84349" w:rsidRPr="00E84349" w:rsidTr="00E84349">
        <w:trPr>
          <w:trHeight w:hRule="exact" w:val="336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0200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Национальная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оборона</w:t>
            </w:r>
            <w:proofErr w:type="spellEnd"/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132,000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132,000</w:t>
            </w:r>
          </w:p>
        </w:tc>
      </w:tr>
      <w:tr w:rsidR="00E84349" w:rsidRPr="00E84349" w:rsidTr="00E84349">
        <w:trPr>
          <w:trHeight w:hRule="exact" w:val="470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0203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26" w:lineRule="exact"/>
              <w:ind w:right="763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Мобилизационная и вневойсковая подготовка (расходы на </w:t>
            </w:r>
            <w:r w:rsidRPr="00E8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учета)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132,000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132,000</w:t>
            </w:r>
          </w:p>
        </w:tc>
      </w:tr>
      <w:tr w:rsidR="00E84349" w:rsidRPr="00E84349" w:rsidTr="00E84349">
        <w:trPr>
          <w:trHeight w:hRule="exact" w:val="317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0300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36,500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36,500</w:t>
            </w:r>
          </w:p>
        </w:tc>
      </w:tr>
      <w:tr w:rsidR="00E84349" w:rsidRPr="00E84349" w:rsidTr="00E84349">
        <w:trPr>
          <w:trHeight w:hRule="exact" w:val="480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0309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30" w:lineRule="exact"/>
              <w:ind w:right="658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E84349" w:rsidRPr="00E84349" w:rsidTr="00E84349">
        <w:trPr>
          <w:trHeight w:hRule="exact" w:val="326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0310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пожарной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26,500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26,500</w:t>
            </w:r>
          </w:p>
        </w:tc>
      </w:tr>
      <w:tr w:rsidR="00E84349" w:rsidRPr="00E84349" w:rsidTr="00E84349">
        <w:trPr>
          <w:trHeight w:hRule="exact" w:val="317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0500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Жилищно-коммунальное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94,813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94,813</w:t>
            </w:r>
          </w:p>
        </w:tc>
      </w:tr>
      <w:tr w:rsidR="00E84349" w:rsidRPr="00E84349" w:rsidTr="00E84349">
        <w:trPr>
          <w:trHeight w:hRule="exact" w:val="336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0502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84,813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84,813</w:t>
            </w:r>
          </w:p>
        </w:tc>
      </w:tr>
      <w:tr w:rsidR="00E84349" w:rsidRPr="00E84349" w:rsidTr="00E84349">
        <w:trPr>
          <w:trHeight w:hRule="exact" w:val="317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en-US"/>
              </w:rPr>
              <w:t>0503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E84349" w:rsidRPr="00E84349" w:rsidTr="00E84349">
        <w:trPr>
          <w:trHeight w:hRule="exact" w:val="298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5"/>
                <w:sz w:val="24"/>
                <w:szCs w:val="24"/>
                <w:lang w:val="en-US"/>
              </w:rPr>
              <w:t>0800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316,638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247,125</w:t>
            </w:r>
          </w:p>
        </w:tc>
      </w:tr>
      <w:tr w:rsidR="00E84349" w:rsidRPr="00E84349" w:rsidTr="00E84349">
        <w:trPr>
          <w:trHeight w:hRule="exact" w:val="288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val="en-US"/>
              </w:rPr>
              <w:t>0801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316,638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247,125</w:t>
            </w:r>
          </w:p>
        </w:tc>
      </w:tr>
      <w:tr w:rsidR="00E84349" w:rsidRPr="00E84349" w:rsidTr="00E84349">
        <w:trPr>
          <w:trHeight w:hRule="exact" w:val="278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val="en-US"/>
              </w:rPr>
              <w:t>1100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158,232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158,232</w:t>
            </w:r>
          </w:p>
        </w:tc>
      </w:tr>
      <w:tr w:rsidR="00E84349" w:rsidRPr="00E84349" w:rsidTr="00E84349">
        <w:trPr>
          <w:trHeight w:hRule="exact" w:val="278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  <w:lang w:val="en-US"/>
              </w:rPr>
              <w:t>1101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158,232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4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158,232</w:t>
            </w:r>
          </w:p>
        </w:tc>
      </w:tr>
      <w:tr w:rsidR="00E84349" w:rsidRPr="00E84349" w:rsidTr="00E84349">
        <w:trPr>
          <w:trHeight w:hRule="exact" w:val="278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9999</w:t>
            </w: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Условно утвержденный расход</w:t>
            </w:r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4349">
              <w:rPr>
                <w:rFonts w:ascii="Times New Roman" w:eastAsia="Calibri" w:hAnsi="Times New Roman" w:cs="Times New Roman"/>
                <w:bCs/>
              </w:rPr>
              <w:t>81,190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84349">
              <w:rPr>
                <w:rFonts w:ascii="Times New Roman" w:eastAsia="Calibri" w:hAnsi="Times New Roman" w:cs="Times New Roman"/>
                <w:bCs/>
              </w:rPr>
              <w:t>163,000</w:t>
            </w:r>
          </w:p>
        </w:tc>
      </w:tr>
      <w:tr w:rsidR="00E84349" w:rsidRPr="00E84349" w:rsidTr="00E84349">
        <w:trPr>
          <w:trHeight w:hRule="exact" w:val="278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4"/>
                <w:sz w:val="24"/>
                <w:szCs w:val="24"/>
                <w:lang w:val="en-US"/>
              </w:rPr>
              <w:t xml:space="preserve">ИТОГО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4"/>
                <w:sz w:val="24"/>
                <w:szCs w:val="24"/>
                <w:lang w:val="en-US"/>
              </w:rPr>
              <w:t>расходов</w:t>
            </w:r>
            <w:proofErr w:type="spellEnd"/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3247,796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3260,093</w:t>
            </w:r>
          </w:p>
        </w:tc>
      </w:tr>
      <w:tr w:rsidR="00E84349" w:rsidRPr="00E84349" w:rsidTr="00E84349">
        <w:trPr>
          <w:trHeight w:hRule="exact" w:val="288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5"/>
                <w:sz w:val="24"/>
                <w:szCs w:val="24"/>
                <w:lang w:val="en-US"/>
              </w:rPr>
              <w:t>Дефицит</w:t>
            </w:r>
            <w:proofErr w:type="spellEnd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434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-5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8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6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4349" w:rsidRPr="00E84349" w:rsidRDefault="00E84349" w:rsidP="00E84349">
            <w:pPr>
              <w:shd w:val="clear" w:color="auto" w:fill="FFFFFF"/>
              <w:spacing w:after="0" w:line="240" w:lineRule="auto"/>
              <w:ind w:lef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3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84349" w:rsidRPr="00E84349" w:rsidRDefault="00E84349" w:rsidP="00E843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4349" w:rsidRPr="00E84349">
          <w:pgSz w:w="11909" w:h="16834"/>
          <w:pgMar w:top="539" w:right="567" w:bottom="720" w:left="1327" w:header="720" w:footer="720" w:gutter="0"/>
          <w:cols w:space="720"/>
        </w:sect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tbl>
      <w:tblPr>
        <w:tblW w:w="165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"/>
        <w:gridCol w:w="488"/>
        <w:gridCol w:w="245"/>
        <w:gridCol w:w="36"/>
        <w:gridCol w:w="202"/>
        <w:gridCol w:w="3816"/>
        <w:gridCol w:w="58"/>
        <w:gridCol w:w="460"/>
        <w:gridCol w:w="69"/>
        <w:gridCol w:w="479"/>
        <w:gridCol w:w="316"/>
        <w:gridCol w:w="403"/>
        <w:gridCol w:w="414"/>
        <w:gridCol w:w="377"/>
        <w:gridCol w:w="551"/>
        <w:gridCol w:w="389"/>
        <w:gridCol w:w="802"/>
        <w:gridCol w:w="100"/>
        <w:gridCol w:w="216"/>
        <w:gridCol w:w="58"/>
        <w:gridCol w:w="1325"/>
        <w:gridCol w:w="251"/>
        <w:gridCol w:w="282"/>
        <w:gridCol w:w="248"/>
        <w:gridCol w:w="68"/>
        <w:gridCol w:w="383"/>
        <w:gridCol w:w="498"/>
        <w:gridCol w:w="88"/>
        <w:gridCol w:w="148"/>
        <w:gridCol w:w="2064"/>
        <w:gridCol w:w="1533"/>
      </w:tblGrid>
      <w:tr w:rsidR="00E84349" w:rsidRPr="00E84349" w:rsidTr="00833FC5">
        <w:trPr>
          <w:gridBefore w:val="1"/>
          <w:gridAfter w:val="1"/>
          <w:wBefore w:w="151" w:type="dxa"/>
          <w:wAfter w:w="1533" w:type="dxa"/>
          <w:trHeight w:val="300"/>
        </w:trPr>
        <w:tc>
          <w:tcPr>
            <w:tcW w:w="971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2"/>
            <w:noWrap/>
            <w:vAlign w:val="bottom"/>
          </w:tcPr>
          <w:p w:rsidR="00E84349" w:rsidRPr="00E84349" w:rsidRDefault="00E84349" w:rsidP="00B23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B238CA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E84349" w:rsidRPr="00E84349">
              <w:rPr>
                <w:rFonts w:ascii="Times New Roman" w:eastAsia="Times New Roman" w:hAnsi="Times New Roman" w:cs="Times New Roman"/>
                <w:lang w:eastAsia="ru-RU"/>
              </w:rPr>
              <w:t>Приложение № 10</w:t>
            </w:r>
          </w:p>
        </w:tc>
        <w:tc>
          <w:tcPr>
            <w:tcW w:w="5629" w:type="dxa"/>
            <w:gridSpan w:val="1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833FC5">
        <w:trPr>
          <w:gridBefore w:val="1"/>
          <w:gridAfter w:val="1"/>
          <w:wBefore w:w="151" w:type="dxa"/>
          <w:wAfter w:w="1533" w:type="dxa"/>
          <w:trHeight w:val="255"/>
        </w:trPr>
        <w:tc>
          <w:tcPr>
            <w:tcW w:w="971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2"/>
            <w:noWrap/>
            <w:vAlign w:val="bottom"/>
            <w:hideMark/>
          </w:tcPr>
          <w:p w:rsidR="00E84349" w:rsidRPr="00E84349" w:rsidRDefault="00B238CA" w:rsidP="00B23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E84349" w:rsidRPr="00E84349">
              <w:rPr>
                <w:rFonts w:ascii="Times New Roman" w:eastAsia="Times New Roman" w:hAnsi="Times New Roman" w:cs="Times New Roman"/>
                <w:lang w:eastAsia="ru-RU"/>
              </w:rPr>
              <w:t>к решению сессии Совета депутатов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 51 от29 декабря</w:t>
            </w:r>
            <w:r w:rsidR="00E84349"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2020г</w:t>
            </w:r>
          </w:p>
        </w:tc>
        <w:tc>
          <w:tcPr>
            <w:tcW w:w="5629" w:type="dxa"/>
            <w:gridSpan w:val="12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«Цолгинское»</w:t>
            </w:r>
          </w:p>
        </w:tc>
      </w:tr>
      <w:tr w:rsidR="00E84349" w:rsidRPr="00E84349" w:rsidTr="00833FC5">
        <w:trPr>
          <w:gridBefore w:val="1"/>
          <w:gridAfter w:val="1"/>
          <w:wBefore w:w="151" w:type="dxa"/>
          <w:wAfter w:w="1533" w:type="dxa"/>
          <w:trHeight w:val="255"/>
        </w:trPr>
        <w:tc>
          <w:tcPr>
            <w:tcW w:w="971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2"/>
            <w:noWrap/>
            <w:vAlign w:val="bottom"/>
            <w:hideMark/>
          </w:tcPr>
          <w:p w:rsidR="00E84349" w:rsidRPr="00E84349" w:rsidRDefault="00B238CA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E84349" w:rsidRPr="00E84349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«Цолгинское»</w:t>
            </w:r>
          </w:p>
        </w:tc>
        <w:tc>
          <w:tcPr>
            <w:tcW w:w="5629" w:type="dxa"/>
            <w:gridSpan w:val="1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833FC5">
        <w:trPr>
          <w:gridBefore w:val="1"/>
          <w:gridAfter w:val="1"/>
          <w:wBefore w:w="151" w:type="dxa"/>
          <w:wAfter w:w="1533" w:type="dxa"/>
          <w:trHeight w:val="255"/>
        </w:trPr>
        <w:tc>
          <w:tcPr>
            <w:tcW w:w="971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2"/>
            <w:noWrap/>
            <w:vAlign w:val="bottom"/>
            <w:hideMark/>
          </w:tcPr>
          <w:p w:rsidR="00E84349" w:rsidRPr="00E84349" w:rsidRDefault="00B238CA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E84349"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«О местном бюджете </w:t>
            </w:r>
            <w:proofErr w:type="gramStart"/>
            <w:r w:rsidR="00E84349" w:rsidRPr="00E84349">
              <w:rPr>
                <w:rFonts w:ascii="Times New Roman" w:eastAsia="Times New Roman" w:hAnsi="Times New Roman" w:cs="Times New Roman"/>
                <w:lang w:eastAsia="ru-RU"/>
              </w:rPr>
              <w:t>муниципального</w:t>
            </w:r>
            <w:proofErr w:type="gramEnd"/>
          </w:p>
          <w:p w:rsidR="00E84349" w:rsidRPr="00E84349" w:rsidRDefault="00B238CA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E84349" w:rsidRPr="00E84349">
              <w:rPr>
                <w:rFonts w:ascii="Times New Roman" w:eastAsia="Times New Roman" w:hAnsi="Times New Roman" w:cs="Times New Roman"/>
                <w:lang w:eastAsia="ru-RU"/>
              </w:rPr>
              <w:t>образования  сельское  поселение</w:t>
            </w:r>
          </w:p>
        </w:tc>
        <w:tc>
          <w:tcPr>
            <w:tcW w:w="5629" w:type="dxa"/>
            <w:gridSpan w:val="1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833FC5">
        <w:trPr>
          <w:gridBefore w:val="1"/>
          <w:gridAfter w:val="1"/>
          <w:wBefore w:w="151" w:type="dxa"/>
          <w:wAfter w:w="1533" w:type="dxa"/>
          <w:trHeight w:val="255"/>
        </w:trPr>
        <w:tc>
          <w:tcPr>
            <w:tcW w:w="971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8" w:type="dxa"/>
            <w:gridSpan w:val="12"/>
            <w:noWrap/>
            <w:vAlign w:val="bottom"/>
          </w:tcPr>
          <w:p w:rsidR="00E84349" w:rsidRPr="00E84349" w:rsidRDefault="00B238CA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E84349"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«Цолгинское»  на 2021 год и </w:t>
            </w:r>
            <w:proofErr w:type="gramStart"/>
            <w:r w:rsidR="00E84349" w:rsidRPr="00E8434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E84349" w:rsidRPr="00E84349" w:rsidRDefault="00B238CA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="00E84349" w:rsidRPr="00E84349">
              <w:rPr>
                <w:rFonts w:ascii="Times New Roman" w:eastAsia="Times New Roman" w:hAnsi="Times New Roman" w:cs="Times New Roman"/>
                <w:lang w:eastAsia="ru-RU"/>
              </w:rPr>
              <w:t>плановый период 2022 и 2023 годов»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9" w:type="dxa"/>
            <w:gridSpan w:val="1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833FC5">
        <w:trPr>
          <w:gridBefore w:val="1"/>
          <w:gridAfter w:val="7"/>
          <w:wBefore w:w="151" w:type="dxa"/>
          <w:wAfter w:w="4782" w:type="dxa"/>
          <w:trHeight w:val="255"/>
        </w:trPr>
        <w:tc>
          <w:tcPr>
            <w:tcW w:w="733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A1:H90"/>
            <w:bookmarkEnd w:id="4"/>
          </w:p>
        </w:tc>
        <w:tc>
          <w:tcPr>
            <w:tcW w:w="4112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833FC5">
        <w:trPr>
          <w:gridBefore w:val="1"/>
          <w:gridAfter w:val="7"/>
          <w:wBefore w:w="151" w:type="dxa"/>
          <w:wAfter w:w="4782" w:type="dxa"/>
          <w:trHeight w:val="537"/>
        </w:trPr>
        <w:tc>
          <w:tcPr>
            <w:tcW w:w="11585" w:type="dxa"/>
            <w:gridSpan w:val="23"/>
            <w:vMerge w:val="restart"/>
            <w:vAlign w:val="center"/>
            <w:hideMark/>
          </w:tcPr>
          <w:p w:rsidR="00E84349" w:rsidRPr="00B238CA" w:rsidRDefault="00B238CA" w:rsidP="00B238CA">
            <w:pPr>
              <w:ind w:right="3122"/>
              <w:jc w:val="center"/>
              <w:rPr>
                <w:sz w:val="24"/>
                <w:szCs w:val="24"/>
              </w:rPr>
            </w:pPr>
            <w:r w:rsidRPr="00B238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2021год</w:t>
            </w:r>
          </w:p>
        </w:tc>
      </w:tr>
      <w:tr w:rsidR="00E84349" w:rsidRPr="00E84349" w:rsidTr="00833FC5">
        <w:trPr>
          <w:gridBefore w:val="1"/>
          <w:gridAfter w:val="7"/>
          <w:wBefore w:w="151" w:type="dxa"/>
          <w:wAfter w:w="4782" w:type="dxa"/>
          <w:trHeight w:val="435"/>
        </w:trPr>
        <w:tc>
          <w:tcPr>
            <w:tcW w:w="1158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4349" w:rsidRPr="00E84349" w:rsidTr="00833FC5">
        <w:trPr>
          <w:gridBefore w:val="1"/>
          <w:gridAfter w:val="3"/>
          <w:wBefore w:w="151" w:type="dxa"/>
          <w:wAfter w:w="3745" w:type="dxa"/>
          <w:trHeight w:val="255"/>
        </w:trPr>
        <w:tc>
          <w:tcPr>
            <w:tcW w:w="733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4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gridSpan w:val="5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gridSpan w:val="4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84349" w:rsidRPr="00E84349" w:rsidTr="00833FC5">
        <w:trPr>
          <w:gridBefore w:val="1"/>
          <w:gridAfter w:val="8"/>
          <w:wBefore w:w="151" w:type="dxa"/>
          <w:wAfter w:w="5030" w:type="dxa"/>
          <w:trHeight w:val="6765"/>
        </w:trPr>
        <w:tc>
          <w:tcPr>
            <w:tcW w:w="1133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349" w:rsidRPr="00E84349" w:rsidRDefault="00E84349" w:rsidP="00B238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                                          </w:t>
            </w: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3"/>
              <w:gridCol w:w="3139"/>
              <w:gridCol w:w="1416"/>
              <w:gridCol w:w="918"/>
              <w:gridCol w:w="798"/>
              <w:gridCol w:w="821"/>
              <w:gridCol w:w="1167"/>
              <w:gridCol w:w="1063"/>
            </w:tblGrid>
            <w:tr w:rsidR="00E84349" w:rsidRPr="00E84349" w:rsidTr="00833FC5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Целевая статья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Администрация сельского поселения "Цолгинское"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3237,222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00 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2390,628</w:t>
                  </w:r>
                </w:p>
              </w:tc>
            </w:tr>
            <w:tr w:rsidR="00E84349" w:rsidRPr="00E84349" w:rsidTr="00833FC5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701,226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539,504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539,504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539,504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539,504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161,722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161,722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161,722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161,722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1157,348</w:t>
                  </w:r>
                </w:p>
              </w:tc>
            </w:tr>
            <w:tr w:rsidR="00E84349" w:rsidRPr="00E84349" w:rsidTr="00833FC5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891,684</w:t>
                  </w:r>
                </w:p>
              </w:tc>
            </w:tr>
            <w:tr w:rsidR="00E84349" w:rsidRPr="00E84349" w:rsidTr="00833FC5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891,684</w:t>
                  </w:r>
                </w:p>
              </w:tc>
            </w:tr>
            <w:tr w:rsidR="00E84349" w:rsidRPr="00E84349" w:rsidTr="00833FC5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999 81 029910091040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891,684</w:t>
                  </w:r>
                </w:p>
              </w:tc>
            </w:tr>
            <w:tr w:rsidR="00E84349" w:rsidRPr="00E84349" w:rsidTr="00833FC5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891,684</w:t>
                  </w:r>
                </w:p>
              </w:tc>
            </w:tr>
            <w:tr w:rsidR="00E84349" w:rsidRPr="00E84349" w:rsidTr="00833FC5">
              <w:trPr>
                <w:trHeight w:val="1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265,664</w:t>
                  </w:r>
                </w:p>
              </w:tc>
            </w:tr>
            <w:tr w:rsidR="00E84349" w:rsidRPr="00E84349" w:rsidTr="00833FC5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265,664</w:t>
                  </w:r>
                </w:p>
              </w:tc>
            </w:tr>
            <w:tr w:rsidR="00E84349" w:rsidRPr="00E84349" w:rsidTr="00833FC5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999 81 029910091040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265,664</w:t>
                  </w:r>
                </w:p>
              </w:tc>
            </w:tr>
            <w:tr w:rsidR="00E84349" w:rsidRPr="00E84349" w:rsidTr="00833FC5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265,664</w:t>
                  </w:r>
                </w:p>
              </w:tc>
            </w:tr>
            <w:tr w:rsidR="00E84349" w:rsidRPr="00E84349" w:rsidTr="00833FC5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38,060</w:t>
                  </w:r>
                </w:p>
              </w:tc>
            </w:tr>
            <w:tr w:rsidR="00E84349" w:rsidRPr="00E84349" w:rsidTr="00833FC5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38,060</w:t>
                  </w:r>
                </w:p>
              </w:tc>
            </w:tr>
            <w:tr w:rsidR="00E84349" w:rsidRPr="00E84349" w:rsidTr="00833FC5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38,060</w:t>
                  </w:r>
                </w:p>
              </w:tc>
            </w:tr>
            <w:tr w:rsidR="00E84349" w:rsidRPr="00E84349" w:rsidTr="00833FC5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38,060</w:t>
                  </w:r>
                </w:p>
              </w:tc>
            </w:tr>
            <w:tr w:rsidR="00E84349" w:rsidRPr="00E84349" w:rsidTr="00833FC5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38,060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531,789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347,228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347,228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347,228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347,228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104,129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104,129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104,129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104,129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80,432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80,432</w:t>
                  </w:r>
                </w:p>
              </w:tc>
            </w:tr>
            <w:tr w:rsidR="00E84349" w:rsidRPr="00E84349" w:rsidTr="00833FC5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80,432</w:t>
                  </w:r>
                </w:p>
              </w:tc>
            </w:tr>
            <w:tr w:rsidR="00E84349" w:rsidRPr="00E84349" w:rsidTr="00833FC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128,500</w:t>
                  </w:r>
                </w:p>
              </w:tc>
            </w:tr>
            <w:tr w:rsidR="00E84349" w:rsidRPr="00E84349" w:rsidTr="00833FC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98,694</w:t>
                  </w:r>
                </w:p>
              </w:tc>
            </w:tr>
            <w:tr w:rsidR="00E84349" w:rsidRPr="00E84349" w:rsidTr="00833FC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98,694</w:t>
                  </w:r>
                </w:p>
              </w:tc>
            </w:tr>
            <w:tr w:rsidR="00E84349" w:rsidRPr="00E84349" w:rsidTr="00833FC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98,694</w:t>
                  </w:r>
                </w:p>
              </w:tc>
            </w:tr>
            <w:tr w:rsidR="00E84349" w:rsidRPr="00E84349" w:rsidTr="00833FC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98,694</w:t>
                  </w:r>
                </w:p>
              </w:tc>
            </w:tr>
            <w:tr w:rsidR="00E84349" w:rsidRPr="00E84349" w:rsidTr="00833FC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29,806</w:t>
                  </w:r>
                </w:p>
              </w:tc>
            </w:tr>
            <w:tr w:rsidR="00E84349" w:rsidRPr="00E84349" w:rsidTr="00833FC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29,806</w:t>
                  </w:r>
                </w:p>
              </w:tc>
            </w:tr>
            <w:tr w:rsidR="00E84349" w:rsidRPr="00E84349" w:rsidTr="00833FC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29,806</w:t>
                  </w:r>
                </w:p>
              </w:tc>
            </w:tr>
            <w:tr w:rsidR="00E84349" w:rsidRPr="00E84349" w:rsidTr="00833FC5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29,806</w:t>
                  </w:r>
                </w:p>
              </w:tc>
            </w:tr>
            <w:tr w:rsidR="00E84349" w:rsidRPr="00E84349" w:rsidTr="00833FC5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E84349" w:rsidRPr="00E84349" w:rsidTr="00833FC5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10,0000</w:t>
                  </w:r>
                </w:p>
              </w:tc>
            </w:tr>
            <w:tr w:rsidR="00E84349" w:rsidRPr="00E84349" w:rsidTr="00833FC5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E84349" w:rsidRPr="00E84349" w:rsidTr="00833FC5">
              <w:trPr>
                <w:trHeight w:val="78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E84349" w:rsidRPr="00E84349" w:rsidTr="00833FC5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860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E84349" w:rsidRPr="00E84349" w:rsidTr="00833FC5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26,500</w:t>
                  </w:r>
                </w:p>
              </w:tc>
            </w:tr>
            <w:tr w:rsidR="00E84349" w:rsidRPr="00E84349" w:rsidTr="00833FC5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</w:rPr>
                    <w:t>26,500</w:t>
                  </w:r>
                </w:p>
              </w:tc>
            </w:tr>
            <w:tr w:rsidR="00E84349" w:rsidRPr="00E84349" w:rsidTr="00833FC5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Национальная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84349" w:rsidRPr="00E84349" w:rsidRDefault="00E84349" w:rsidP="00E8434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26,500</w:t>
                  </w:r>
                </w:p>
              </w:tc>
            </w:tr>
            <w:tr w:rsidR="00E84349" w:rsidRPr="00E84349" w:rsidTr="00833FC5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26,500</w:t>
                  </w:r>
                </w:p>
              </w:tc>
            </w:tr>
            <w:tr w:rsidR="00E84349" w:rsidRPr="00E84349" w:rsidTr="00833FC5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99,435</w:t>
                  </w:r>
                </w:p>
              </w:tc>
            </w:tr>
            <w:tr w:rsidR="00E84349" w:rsidRPr="00E84349" w:rsidTr="00833FC5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84,813</w:t>
                  </w:r>
                </w:p>
              </w:tc>
            </w:tr>
            <w:tr w:rsidR="00E84349" w:rsidRPr="00E84349" w:rsidTr="00833FC5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84,813</w:t>
                  </w:r>
                </w:p>
              </w:tc>
            </w:tr>
            <w:tr w:rsidR="00E84349" w:rsidRPr="00E84349" w:rsidTr="00833FC5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84,813</w:t>
                  </w:r>
                </w:p>
              </w:tc>
            </w:tr>
            <w:tr w:rsidR="00E84349" w:rsidRPr="00E84349" w:rsidTr="00833FC5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84,813</w:t>
                  </w:r>
                </w:p>
              </w:tc>
            </w:tr>
            <w:tr w:rsidR="00E84349" w:rsidRPr="00E84349" w:rsidTr="00833FC5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14,622</w:t>
                  </w:r>
                </w:p>
              </w:tc>
            </w:tr>
            <w:tr w:rsidR="00E84349" w:rsidRPr="00E84349" w:rsidTr="00833FC5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14,622</w:t>
                  </w:r>
                </w:p>
              </w:tc>
            </w:tr>
            <w:tr w:rsidR="00E84349" w:rsidRPr="00E84349" w:rsidTr="00833FC5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14,622</w:t>
                  </w:r>
                </w:p>
              </w:tc>
            </w:tr>
            <w:tr w:rsidR="00E84349" w:rsidRPr="00E84349" w:rsidTr="00833FC5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  14,622</w:t>
                  </w:r>
                </w:p>
              </w:tc>
            </w:tr>
            <w:tr w:rsidR="00E84349" w:rsidRPr="00E84349" w:rsidTr="00833FC5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   14,622</w:t>
                  </w:r>
                </w:p>
              </w:tc>
            </w:tr>
            <w:tr w:rsidR="00E84349" w:rsidRPr="00E84349" w:rsidTr="00833FC5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379,317</w:t>
                  </w:r>
                </w:p>
              </w:tc>
            </w:tr>
            <w:tr w:rsidR="00E84349" w:rsidRPr="00E84349" w:rsidTr="00833FC5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379,317</w:t>
                  </w:r>
                </w:p>
              </w:tc>
            </w:tr>
            <w:tr w:rsidR="00E84349" w:rsidRPr="00E84349" w:rsidTr="00833FC5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379,317</w:t>
                  </w:r>
                </w:p>
              </w:tc>
            </w:tr>
            <w:tr w:rsidR="00E84349" w:rsidRPr="00E84349" w:rsidTr="00833FC5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Культура</w:t>
                  </w:r>
                  <w:proofErr w:type="gramStart"/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,к</w:t>
                  </w:r>
                  <w:proofErr w:type="gramEnd"/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379,317</w:t>
                  </w:r>
                </w:p>
              </w:tc>
            </w:tr>
            <w:tr w:rsidR="00E84349" w:rsidRPr="00E84349" w:rsidTr="00833FC5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379,317</w:t>
                  </w:r>
                </w:p>
              </w:tc>
            </w:tr>
            <w:tr w:rsidR="00E84349" w:rsidRPr="00E84349" w:rsidTr="00833FC5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158,232</w:t>
                  </w:r>
                </w:p>
              </w:tc>
            </w:tr>
            <w:tr w:rsidR="00E84349" w:rsidRPr="00E84349" w:rsidTr="00833FC5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158,232</w:t>
                  </w:r>
                </w:p>
              </w:tc>
            </w:tr>
            <w:tr w:rsidR="00E84349" w:rsidRPr="00E84349" w:rsidTr="00833FC5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158,232</w:t>
                  </w:r>
                </w:p>
              </w:tc>
            </w:tr>
            <w:tr w:rsidR="00E84349" w:rsidRPr="00E84349" w:rsidTr="00833FC5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158,232</w:t>
                  </w:r>
                </w:p>
              </w:tc>
            </w:tr>
            <w:tr w:rsidR="00E84349" w:rsidRPr="00E84349" w:rsidTr="00833FC5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</w:rPr>
                    <w:t>158,232</w:t>
                  </w:r>
                </w:p>
              </w:tc>
            </w:tr>
            <w:tr w:rsidR="00E84349" w:rsidRPr="00E84349" w:rsidTr="00833FC5">
              <w:trPr>
                <w:trHeight w:val="48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</w:rPr>
                    <w:t>3230,407</w:t>
                  </w:r>
                </w:p>
              </w:tc>
            </w:tr>
          </w:tbl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349" w:rsidRPr="00E84349" w:rsidTr="00833FC5">
        <w:trPr>
          <w:gridBefore w:val="1"/>
          <w:gridAfter w:val="8"/>
          <w:wBefore w:w="151" w:type="dxa"/>
          <w:wAfter w:w="5030" w:type="dxa"/>
          <w:trHeight w:val="6681"/>
        </w:trPr>
        <w:tc>
          <w:tcPr>
            <w:tcW w:w="1133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349" w:rsidRPr="00B238CA" w:rsidRDefault="00E84349" w:rsidP="00B238CA"/>
        </w:tc>
      </w:tr>
      <w:tr w:rsidR="00E84349" w:rsidRPr="00E84349" w:rsidTr="00833FC5">
        <w:trPr>
          <w:trHeight w:val="300"/>
        </w:trPr>
        <w:tc>
          <w:tcPr>
            <w:tcW w:w="920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gridSpan w:val="12"/>
            <w:noWrap/>
            <w:vAlign w:val="bottom"/>
          </w:tcPr>
          <w:p w:rsidR="00E84349" w:rsidRPr="00E84349" w:rsidRDefault="00E84349" w:rsidP="00B23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Приложение № 11</w:t>
            </w:r>
          </w:p>
        </w:tc>
        <w:tc>
          <w:tcPr>
            <w:tcW w:w="6888" w:type="dxa"/>
            <w:gridSpan w:val="11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833FC5">
        <w:trPr>
          <w:trHeight w:val="255"/>
        </w:trPr>
        <w:tc>
          <w:tcPr>
            <w:tcW w:w="920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gridSpan w:val="12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к решению сессии Совета депутатов</w:t>
            </w:r>
            <w:r w:rsidR="00B238C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№51 от29  декабря2020г</w:t>
            </w:r>
          </w:p>
        </w:tc>
        <w:tc>
          <w:tcPr>
            <w:tcW w:w="6888" w:type="dxa"/>
            <w:gridSpan w:val="11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«Цолгинское»</w:t>
            </w:r>
          </w:p>
        </w:tc>
      </w:tr>
      <w:tr w:rsidR="00E84349" w:rsidRPr="00E84349" w:rsidTr="00833FC5">
        <w:trPr>
          <w:trHeight w:val="255"/>
        </w:trPr>
        <w:tc>
          <w:tcPr>
            <w:tcW w:w="920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gridSpan w:val="12"/>
            <w:noWrap/>
            <w:vAlign w:val="bottom"/>
            <w:hideMark/>
          </w:tcPr>
          <w:p w:rsidR="00E84349" w:rsidRPr="00E84349" w:rsidRDefault="00E84349" w:rsidP="00B23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«Цолгинское»</w:t>
            </w:r>
          </w:p>
        </w:tc>
        <w:tc>
          <w:tcPr>
            <w:tcW w:w="6888" w:type="dxa"/>
            <w:gridSpan w:val="11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833FC5">
        <w:trPr>
          <w:trHeight w:val="255"/>
        </w:trPr>
        <w:tc>
          <w:tcPr>
            <w:tcW w:w="920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gridSpan w:val="12"/>
            <w:noWrap/>
            <w:vAlign w:val="bottom"/>
            <w:hideMark/>
          </w:tcPr>
          <w:p w:rsidR="00E84349" w:rsidRPr="00E84349" w:rsidRDefault="00E84349" w:rsidP="00B23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B238CA">
              <w:rPr>
                <w:rFonts w:ascii="Times New Roman" w:eastAsia="Times New Roman" w:hAnsi="Times New Roman" w:cs="Times New Roman"/>
                <w:lang w:eastAsia="ru-RU"/>
              </w:rPr>
              <w:t>О местном бюджете муниципального</w:t>
            </w: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 сельское  поселение</w:t>
            </w:r>
          </w:p>
        </w:tc>
        <w:tc>
          <w:tcPr>
            <w:tcW w:w="6888" w:type="dxa"/>
            <w:gridSpan w:val="11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833FC5">
        <w:trPr>
          <w:trHeight w:val="255"/>
        </w:trPr>
        <w:tc>
          <w:tcPr>
            <w:tcW w:w="920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gridSpan w:val="12"/>
            <w:noWrap/>
            <w:vAlign w:val="bottom"/>
            <w:hideMark/>
          </w:tcPr>
          <w:p w:rsidR="00B238CA" w:rsidRDefault="00E84349" w:rsidP="00B23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«Цолгинское»  на 2021 год и </w:t>
            </w:r>
            <w:proofErr w:type="gramStart"/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84349" w:rsidRPr="00E84349" w:rsidRDefault="00E84349" w:rsidP="00B238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плановый период 2022и 2023 годов»</w:t>
            </w:r>
          </w:p>
        </w:tc>
        <w:tc>
          <w:tcPr>
            <w:tcW w:w="6888" w:type="dxa"/>
            <w:gridSpan w:val="11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833FC5">
        <w:trPr>
          <w:gridAfter w:val="2"/>
          <w:wAfter w:w="3597" w:type="dxa"/>
          <w:trHeight w:val="255"/>
        </w:trPr>
        <w:tc>
          <w:tcPr>
            <w:tcW w:w="639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6" w:type="dxa"/>
            <w:gridSpan w:val="7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5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6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833FC5">
        <w:trPr>
          <w:gridAfter w:val="5"/>
          <w:wAfter w:w="4331" w:type="dxa"/>
          <w:trHeight w:val="322"/>
        </w:trPr>
        <w:tc>
          <w:tcPr>
            <w:tcW w:w="12187" w:type="dxa"/>
            <w:gridSpan w:val="26"/>
            <w:vMerge w:val="restart"/>
            <w:vAlign w:val="center"/>
            <w:hideMark/>
          </w:tcPr>
          <w:p w:rsidR="00E84349" w:rsidRPr="00E84349" w:rsidRDefault="00E84349" w:rsidP="00B238CA">
            <w:pPr>
              <w:spacing w:after="0" w:line="240" w:lineRule="auto"/>
              <w:ind w:left="-888" w:right="24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84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</w:t>
            </w:r>
            <w:proofErr w:type="gramEnd"/>
          </w:p>
          <w:p w:rsidR="00E84349" w:rsidRPr="00E84349" w:rsidRDefault="00E84349" w:rsidP="00B238CA">
            <w:pPr>
              <w:spacing w:after="0" w:line="240" w:lineRule="auto"/>
              <w:ind w:left="-888" w:right="243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</w:t>
            </w:r>
          </w:p>
          <w:p w:rsidR="00E84349" w:rsidRPr="00E84349" w:rsidRDefault="00E84349" w:rsidP="00B238CA">
            <w:pPr>
              <w:spacing w:after="0" w:line="240" w:lineRule="auto"/>
              <w:ind w:left="-888" w:right="24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бюджетов на 2022 и 2023 годы</w:t>
            </w:r>
          </w:p>
        </w:tc>
      </w:tr>
      <w:tr w:rsidR="00E84349" w:rsidRPr="00E84349" w:rsidTr="00833FC5">
        <w:trPr>
          <w:gridAfter w:val="5"/>
          <w:wAfter w:w="4331" w:type="dxa"/>
          <w:trHeight w:val="435"/>
        </w:trPr>
        <w:tc>
          <w:tcPr>
            <w:tcW w:w="12187" w:type="dxa"/>
            <w:gridSpan w:val="26"/>
            <w:vMerge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84349" w:rsidRPr="00E84349" w:rsidTr="00833FC5">
        <w:trPr>
          <w:gridAfter w:val="6"/>
          <w:wAfter w:w="4714" w:type="dxa"/>
          <w:trHeight w:val="900"/>
        </w:trPr>
        <w:tc>
          <w:tcPr>
            <w:tcW w:w="11804" w:type="dxa"/>
            <w:gridSpan w:val="25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84349" w:rsidRPr="00E84349" w:rsidRDefault="00E84349" w:rsidP="00B238CA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Y="-92"/>
              <w:tblOverlap w:val="never"/>
              <w:tblW w:w="10534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2845"/>
              <w:gridCol w:w="1416"/>
              <w:gridCol w:w="759"/>
              <w:gridCol w:w="747"/>
              <w:gridCol w:w="670"/>
              <w:gridCol w:w="709"/>
              <w:gridCol w:w="1020"/>
              <w:gridCol w:w="22"/>
              <w:gridCol w:w="801"/>
              <w:gridCol w:w="1041"/>
            </w:tblGrid>
            <w:tr w:rsidR="00E84349" w:rsidRPr="00E84349" w:rsidTr="00833FC5">
              <w:trPr>
                <w:gridAfter w:val="1"/>
                <w:wAfter w:w="1041" w:type="dxa"/>
                <w:trHeight w:val="690"/>
              </w:trPr>
              <w:tc>
                <w:tcPr>
                  <w:tcW w:w="5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ind w:left="-108" w:firstLine="108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Плановый период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390"/>
              </w:trPr>
              <w:tc>
                <w:tcPr>
                  <w:tcW w:w="5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Администрация сельского поселения "Цолгинское"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3247,796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3260,093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2428,423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2428,423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701,226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701,226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539,504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539,504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539,504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539,504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539,504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539,504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539,504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539,504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161,722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161,722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161,722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161,722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161,722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161,722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161,722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161,722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1157,348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1157,348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844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891,684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891,684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5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891,684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891,684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53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999 81 029910091040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891,684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891,684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891,684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891,684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1403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265,664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265,664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702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265,664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265,664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97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999 81 029910091040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265,664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265,664</w:t>
                  </w:r>
                </w:p>
              </w:tc>
            </w:tr>
            <w:tr w:rsidR="00E84349" w:rsidRPr="00E84349" w:rsidTr="00833FC5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</w:t>
                  </w: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</w:rPr>
                    <w:lastRenderedPageBreak/>
                    <w:t>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9910091040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265,664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265,664</w:t>
                  </w:r>
                </w:p>
              </w:tc>
              <w:tc>
                <w:tcPr>
                  <w:tcW w:w="1041" w:type="dxa"/>
                  <w:shd w:val="clear" w:color="auto" w:fill="auto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94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38,060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38,060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736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38,060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38,060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38,060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38,060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04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38,060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38,060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94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38,060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38,060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531,789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531,789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347,228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347,228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347,228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347,228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347,228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347,228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347,228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347,228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104,129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104,129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104,129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104,129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104,129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104,129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104,129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104,129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80,432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80,432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356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80,432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80,432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80,432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80,432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132,000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132,000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101,382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101,382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14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101,382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101,382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378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101,382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101,382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101,382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101,382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30,618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30,618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30,618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30,618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30,618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30,618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30,618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30,618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88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786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860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26,500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26,500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</w:rPr>
                    <w:t>26,500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</w:rPr>
                    <w:t>26,500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86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Национальная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84349" w:rsidRPr="00E84349" w:rsidRDefault="00E84349" w:rsidP="00E8434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26,500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26,500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26,500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26,500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94,813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94,813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84,813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84,813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84,813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84,813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542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84,813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84,813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84,813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84,813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62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 10,000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  10,000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544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   10,000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   10,000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316,638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247,125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316,638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247,125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316,638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247,125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Культура</w:t>
                  </w:r>
                  <w:proofErr w:type="gramStart"/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316,638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247,125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316,638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247,125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158,232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</w:p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158,232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158,232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158,232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Администрация МО СП «Цолгинское»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158,232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158,232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158,232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</w:rPr>
                    <w:t>158,232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</w:rPr>
                    <w:t>158,232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</w:rPr>
                    <w:t>158,232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8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Условно утвержденные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</w:rPr>
                    <w:t>81,190</w:t>
                  </w:r>
                </w:p>
              </w:tc>
              <w:tc>
                <w:tcPr>
                  <w:tcW w:w="8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Cs/>
                      <w:sz w:val="20"/>
                    </w:rPr>
                    <w:t>163,000</w:t>
                  </w:r>
                </w:p>
              </w:tc>
            </w:tr>
            <w:tr w:rsidR="00E84349" w:rsidRPr="00E84349" w:rsidTr="00833FC5">
              <w:trPr>
                <w:gridAfter w:val="1"/>
                <w:wAfter w:w="1041" w:type="dxa"/>
                <w:trHeight w:val="480"/>
              </w:trPr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</w:rPr>
                    <w:t>3247,796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E84349" w:rsidRPr="00E84349" w:rsidRDefault="00E84349" w:rsidP="00E843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E84349">
                    <w:rPr>
                      <w:rFonts w:ascii="Times New Roman" w:eastAsia="Calibri" w:hAnsi="Times New Roman" w:cs="Times New Roman"/>
                      <w:b/>
                    </w:rPr>
                    <w:t>3260,093</w:t>
                  </w:r>
                </w:p>
              </w:tc>
            </w:tr>
          </w:tbl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 xml:space="preserve">                                                                                                   </w:t>
            </w:r>
          </w:p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33FC5" w:rsidRDefault="00833FC5" w:rsidP="00833FC5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833FC5" w:rsidP="00833FC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lastRenderedPageBreak/>
        <w:t xml:space="preserve">                                                                                   </w:t>
      </w:r>
      <w:r w:rsidR="00E84349" w:rsidRPr="00E84349">
        <w:rPr>
          <w:rFonts w:ascii="Times New Roman" w:eastAsia="Calibri" w:hAnsi="Times New Roman" w:cs="Times New Roman"/>
          <w:sz w:val="20"/>
        </w:rPr>
        <w:t>Приложение № 12</w:t>
      </w:r>
    </w:p>
    <w:p w:rsidR="00E84349" w:rsidRPr="00E84349" w:rsidRDefault="00833FC5" w:rsidP="00833FC5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   </w:t>
      </w:r>
      <w:r w:rsidR="00E84349" w:rsidRPr="00E84349">
        <w:rPr>
          <w:rFonts w:ascii="Times New Roman" w:eastAsia="Calibri" w:hAnsi="Times New Roman" w:cs="Times New Roman"/>
          <w:sz w:val="20"/>
        </w:rPr>
        <w:t>к Решению сессии Совета депутатов</w:t>
      </w:r>
    </w:p>
    <w:p w:rsidR="00E84349" w:rsidRPr="00E84349" w:rsidRDefault="00833FC5" w:rsidP="00833FC5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</w:t>
      </w:r>
      <w:r w:rsidR="00E84349" w:rsidRPr="00E84349">
        <w:rPr>
          <w:rFonts w:ascii="Times New Roman" w:eastAsia="Calibri" w:hAnsi="Times New Roman" w:cs="Times New Roman"/>
          <w:sz w:val="20"/>
        </w:rPr>
        <w:t>№51от29 декабря 2020г</w:t>
      </w:r>
    </w:p>
    <w:p w:rsidR="00E84349" w:rsidRPr="00E84349" w:rsidRDefault="00833FC5" w:rsidP="00833FC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</w:t>
      </w:r>
      <w:r w:rsidR="00E84349" w:rsidRPr="00E84349">
        <w:rPr>
          <w:rFonts w:ascii="Times New Roman" w:eastAsia="Calibri" w:hAnsi="Times New Roman" w:cs="Times New Roman"/>
          <w:sz w:val="20"/>
        </w:rPr>
        <w:t xml:space="preserve">МО </w:t>
      </w:r>
      <w:r>
        <w:rPr>
          <w:rFonts w:ascii="Times New Roman" w:eastAsia="Calibri" w:hAnsi="Times New Roman" w:cs="Times New Roman"/>
          <w:sz w:val="20"/>
        </w:rPr>
        <w:t>СП</w:t>
      </w:r>
      <w:r w:rsidR="00E84349" w:rsidRPr="00E84349">
        <w:rPr>
          <w:rFonts w:ascii="Times New Roman" w:eastAsia="Calibri" w:hAnsi="Times New Roman" w:cs="Times New Roman"/>
          <w:sz w:val="20"/>
        </w:rPr>
        <w:t xml:space="preserve"> «Цолгинское»</w:t>
      </w:r>
    </w:p>
    <w:p w:rsidR="00E84349" w:rsidRPr="00E84349" w:rsidRDefault="00833FC5" w:rsidP="00833FC5">
      <w:pPr>
        <w:tabs>
          <w:tab w:val="left" w:pos="3555"/>
          <w:tab w:val="center" w:pos="547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 </w:t>
      </w:r>
      <w:r w:rsidR="00E84349" w:rsidRPr="00E84349">
        <w:rPr>
          <w:rFonts w:ascii="Times New Roman" w:eastAsia="Calibri" w:hAnsi="Times New Roman" w:cs="Times New Roman"/>
          <w:sz w:val="20"/>
        </w:rPr>
        <w:t>«О бюджете муниципального образования</w:t>
      </w:r>
    </w:p>
    <w:p w:rsidR="00E84349" w:rsidRPr="00E84349" w:rsidRDefault="00833FC5" w:rsidP="00833FC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</w:t>
      </w:r>
      <w:r w:rsidR="00E84349" w:rsidRPr="00E84349">
        <w:rPr>
          <w:rFonts w:ascii="Times New Roman" w:eastAsia="Calibri" w:hAnsi="Times New Roman" w:cs="Times New Roman"/>
          <w:sz w:val="20"/>
        </w:rPr>
        <w:t>сельское  поселение «Цолгинское»</w:t>
      </w:r>
      <w:r>
        <w:rPr>
          <w:rFonts w:ascii="Times New Roman" w:eastAsia="Calibri" w:hAnsi="Times New Roman" w:cs="Times New Roman"/>
          <w:sz w:val="20"/>
        </w:rPr>
        <w:t xml:space="preserve"> на 2021                                    год» </w:t>
      </w:r>
      <w:r w:rsidR="00E84349" w:rsidRPr="00E84349">
        <w:rPr>
          <w:rFonts w:ascii="Times New Roman" w:eastAsia="Calibri" w:hAnsi="Times New Roman" w:cs="Times New Roman"/>
          <w:sz w:val="20"/>
        </w:rPr>
        <w:t>и на плановый период 2022-2023гг</w:t>
      </w:r>
      <w:r>
        <w:rPr>
          <w:rFonts w:ascii="Times New Roman" w:eastAsia="Calibri" w:hAnsi="Times New Roman" w:cs="Times New Roman"/>
          <w:sz w:val="20"/>
        </w:rPr>
        <w:t xml:space="preserve">           </w:t>
      </w:r>
    </w:p>
    <w:tbl>
      <w:tblPr>
        <w:tblW w:w="97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992"/>
        <w:gridCol w:w="847"/>
        <w:gridCol w:w="728"/>
      </w:tblGrid>
      <w:tr w:rsidR="00E84349" w:rsidRPr="00E84349" w:rsidTr="00833FC5">
        <w:trPr>
          <w:trHeight w:val="322"/>
        </w:trPr>
        <w:tc>
          <w:tcPr>
            <w:tcW w:w="9770" w:type="dxa"/>
            <w:gridSpan w:val="8"/>
            <w:vMerge w:val="restart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lang w:eastAsia="ru-RU"/>
              </w:rPr>
              <w:t>Ведомственная  структура расходов местного бюджета на 2021 год</w:t>
            </w: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4349" w:rsidRPr="00E84349" w:rsidTr="00833FC5">
        <w:trPr>
          <w:trHeight w:val="585"/>
        </w:trPr>
        <w:tc>
          <w:tcPr>
            <w:tcW w:w="9770" w:type="dxa"/>
            <w:gridSpan w:val="8"/>
            <w:vMerge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349" w:rsidRPr="00E84349" w:rsidTr="00833FC5">
        <w:trPr>
          <w:trHeight w:val="80"/>
        </w:trPr>
        <w:tc>
          <w:tcPr>
            <w:tcW w:w="504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E84349" w:rsidRPr="00E84349" w:rsidTr="00833FC5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E84349" w:rsidRPr="00E84349" w:rsidTr="00833FC5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Администрация МО СП «Цолгинское»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3230,407</w:t>
            </w: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2428,423</w:t>
            </w:r>
          </w:p>
        </w:tc>
      </w:tr>
      <w:tr w:rsidR="00E84349" w:rsidRPr="00E84349" w:rsidTr="00833FC5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</w:t>
            </w:r>
            <w:r w:rsidR="00833F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701,226</w:t>
            </w:r>
          </w:p>
        </w:tc>
      </w:tr>
      <w:tr w:rsidR="00E84349" w:rsidRPr="00E84349" w:rsidTr="00833FC5">
        <w:trPr>
          <w:trHeight w:val="43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701,226</w:t>
            </w:r>
          </w:p>
        </w:tc>
      </w:tr>
      <w:tr w:rsidR="00E84349" w:rsidRPr="00E84349" w:rsidTr="00833FC5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701,226</w:t>
            </w:r>
          </w:p>
        </w:tc>
      </w:tr>
      <w:tr w:rsidR="00E84349" w:rsidRPr="00E84349" w:rsidTr="00833FC5">
        <w:trPr>
          <w:trHeight w:val="75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701,226</w:t>
            </w:r>
          </w:p>
        </w:tc>
      </w:tr>
      <w:tr w:rsidR="00E84349" w:rsidRPr="00E84349" w:rsidTr="00833FC5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701,226</w:t>
            </w:r>
          </w:p>
        </w:tc>
      </w:tr>
      <w:tr w:rsidR="00E84349" w:rsidRPr="00E84349" w:rsidTr="00833FC5">
        <w:trPr>
          <w:trHeight w:val="107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539,504</w:t>
            </w: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161,722</w:t>
            </w:r>
          </w:p>
        </w:tc>
      </w:tr>
      <w:tr w:rsidR="00E84349" w:rsidRPr="00E84349" w:rsidTr="00833FC5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1157,348</w:t>
            </w:r>
          </w:p>
        </w:tc>
      </w:tr>
      <w:tr w:rsidR="00E84349" w:rsidRPr="00E84349" w:rsidTr="00833FC5">
        <w:trPr>
          <w:trHeight w:val="7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1157,348</w:t>
            </w:r>
          </w:p>
        </w:tc>
      </w:tr>
      <w:tr w:rsidR="00E84349" w:rsidRPr="00E84349" w:rsidTr="00833FC5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1157,348</w:t>
            </w:r>
          </w:p>
        </w:tc>
      </w:tr>
      <w:tr w:rsidR="00E84349" w:rsidRPr="00E84349" w:rsidTr="00833FC5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1157,348</w:t>
            </w:r>
          </w:p>
        </w:tc>
      </w:tr>
      <w:tr w:rsidR="00E84349" w:rsidRPr="00E84349" w:rsidTr="00833FC5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1157,348</w:t>
            </w:r>
          </w:p>
        </w:tc>
      </w:tr>
      <w:tr w:rsidR="00E84349" w:rsidRPr="00E84349" w:rsidTr="00833FC5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891,684</w:t>
            </w:r>
          </w:p>
        </w:tc>
      </w:tr>
      <w:tr w:rsidR="00E84349" w:rsidRPr="00E84349" w:rsidTr="00833FC5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265,664</w:t>
            </w:r>
          </w:p>
        </w:tc>
      </w:tr>
      <w:tr w:rsidR="00E84349" w:rsidRPr="00E84349" w:rsidTr="00833FC5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  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38,060</w:t>
            </w:r>
          </w:p>
        </w:tc>
      </w:tr>
      <w:tr w:rsidR="00E84349" w:rsidRPr="00E84349" w:rsidTr="00833FC5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38,060</w:t>
            </w:r>
          </w:p>
        </w:tc>
      </w:tr>
      <w:tr w:rsidR="00E84349" w:rsidRPr="00E84349" w:rsidTr="00833FC5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99400С0000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38,060</w:t>
            </w:r>
          </w:p>
        </w:tc>
      </w:tr>
      <w:tr w:rsidR="00E84349" w:rsidRPr="00E84349" w:rsidTr="00833FC5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38,060</w:t>
            </w:r>
          </w:p>
        </w:tc>
      </w:tr>
      <w:tr w:rsidR="00E84349" w:rsidRPr="00E84349" w:rsidTr="00833FC5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38,060</w:t>
            </w: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531,789</w:t>
            </w: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531,789</w:t>
            </w: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531,789</w:t>
            </w: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531,789</w:t>
            </w: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531,789</w:t>
            </w: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347,228</w:t>
            </w: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104,129</w:t>
            </w: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80,432</w:t>
            </w:r>
          </w:p>
        </w:tc>
      </w:tr>
      <w:tr w:rsidR="00E84349" w:rsidRPr="00E84349" w:rsidTr="00833FC5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128,500</w:t>
            </w: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128,500</w:t>
            </w:r>
          </w:p>
        </w:tc>
      </w:tr>
      <w:tr w:rsidR="00E84349" w:rsidRPr="00E84349" w:rsidTr="00833FC5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128,500</w:t>
            </w:r>
          </w:p>
        </w:tc>
      </w:tr>
      <w:tr w:rsidR="00E84349" w:rsidRPr="00E84349" w:rsidTr="00833FC5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128,500</w:t>
            </w:r>
          </w:p>
        </w:tc>
      </w:tr>
      <w:tr w:rsidR="00E84349" w:rsidRPr="00E84349" w:rsidTr="00833FC5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9930050000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128,500</w:t>
            </w:r>
          </w:p>
        </w:tc>
      </w:tr>
      <w:tr w:rsidR="00E84349" w:rsidRPr="00E84349" w:rsidTr="00833FC5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128,500</w:t>
            </w:r>
          </w:p>
        </w:tc>
      </w:tr>
      <w:tr w:rsidR="00E84349" w:rsidRPr="00E84349" w:rsidTr="00833FC5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98,694</w:t>
            </w:r>
          </w:p>
        </w:tc>
      </w:tr>
      <w:tr w:rsidR="00E84349" w:rsidRPr="00E84349" w:rsidTr="00833FC5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29,806</w:t>
            </w:r>
          </w:p>
        </w:tc>
      </w:tr>
      <w:tr w:rsidR="00E84349" w:rsidRPr="00E84349" w:rsidTr="00833FC5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36,500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26,500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26,500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26,500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26,500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26,500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26,500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99,435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84,813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84,813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84,813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84,813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84,813</w:t>
            </w:r>
          </w:p>
        </w:tc>
      </w:tr>
      <w:tr w:rsidR="00E84349" w:rsidRPr="00E84349" w:rsidTr="00833FC5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84,813</w:t>
            </w: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14,622</w:t>
            </w: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14,622</w:t>
            </w: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14,622</w:t>
            </w:r>
          </w:p>
        </w:tc>
      </w:tr>
      <w:tr w:rsidR="00E84349" w:rsidRPr="00E84349" w:rsidTr="00833FC5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14,622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14,622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14,622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378,317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379,317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379,317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379,317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379,317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379,317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379,317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158,232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158,232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158,232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158,232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9950080000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158,232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9950080100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158,232</w:t>
            </w:r>
          </w:p>
        </w:tc>
      </w:tr>
      <w:tr w:rsidR="00E84349" w:rsidRPr="00E84349" w:rsidTr="00833FC5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00" w:lineRule="exact"/>
              <w:ind w:right="-108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9950080100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158,232</w:t>
            </w:r>
          </w:p>
        </w:tc>
      </w:tr>
      <w:tr w:rsidR="00E84349" w:rsidRPr="00E84349" w:rsidTr="00833FC5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3230,407</w:t>
            </w:r>
          </w:p>
        </w:tc>
      </w:tr>
    </w:tbl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</w:p>
    <w:p w:rsidR="00E84349" w:rsidRPr="00833FC5" w:rsidRDefault="00833FC5" w:rsidP="00833FC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Приложение № 13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к Решению сессии Совета депутатов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№ 51 от 29 декабря 2020г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</w:t>
      </w:r>
      <w:r w:rsidR="00833FC5">
        <w:rPr>
          <w:rFonts w:ascii="Times New Roman" w:eastAsia="Calibri" w:hAnsi="Times New Roman" w:cs="Times New Roman"/>
          <w:sz w:val="20"/>
        </w:rPr>
        <w:t xml:space="preserve">МО сельское поселение </w:t>
      </w:r>
      <w:r w:rsidRPr="00E84349">
        <w:rPr>
          <w:rFonts w:ascii="Times New Roman" w:eastAsia="Calibri" w:hAnsi="Times New Roman" w:cs="Times New Roman"/>
          <w:sz w:val="20"/>
        </w:rPr>
        <w:t>«Цолгинское»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</w:t>
      </w:r>
      <w:r w:rsidR="00833FC5">
        <w:rPr>
          <w:rFonts w:ascii="Times New Roman" w:eastAsia="Calibri" w:hAnsi="Times New Roman" w:cs="Times New Roman"/>
          <w:sz w:val="20"/>
        </w:rPr>
        <w:t xml:space="preserve"> </w:t>
      </w:r>
      <w:r w:rsidRPr="00E84349">
        <w:rPr>
          <w:rFonts w:ascii="Times New Roman" w:eastAsia="Calibri" w:hAnsi="Times New Roman" w:cs="Times New Roman"/>
          <w:sz w:val="20"/>
        </w:rPr>
        <w:t>«О бюджете муниципального образования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сельское  поселение «Цолгинское»</w:t>
      </w:r>
      <w:r w:rsidR="00833FC5">
        <w:rPr>
          <w:rFonts w:ascii="Times New Roman" w:eastAsia="Calibri" w:hAnsi="Times New Roman" w:cs="Times New Roman"/>
          <w:sz w:val="20"/>
        </w:rPr>
        <w:t xml:space="preserve"> </w:t>
      </w:r>
      <w:proofErr w:type="gramStart"/>
      <w:r w:rsidRPr="00E84349">
        <w:rPr>
          <w:rFonts w:ascii="Times New Roman" w:eastAsia="Calibri" w:hAnsi="Times New Roman" w:cs="Times New Roman"/>
          <w:sz w:val="20"/>
        </w:rPr>
        <w:t>на</w:t>
      </w:r>
      <w:proofErr w:type="gramEnd"/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2021год и на плановый период 2022-2023гг»</w:t>
      </w:r>
    </w:p>
    <w:tbl>
      <w:tblPr>
        <w:tblW w:w="1131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5"/>
        <w:gridCol w:w="2732"/>
        <w:gridCol w:w="992"/>
        <w:gridCol w:w="706"/>
        <w:gridCol w:w="567"/>
        <w:gridCol w:w="1131"/>
        <w:gridCol w:w="1276"/>
        <w:gridCol w:w="1417"/>
        <w:gridCol w:w="6"/>
        <w:gridCol w:w="847"/>
        <w:gridCol w:w="1134"/>
      </w:tblGrid>
      <w:tr w:rsidR="00E84349" w:rsidRPr="00E84349" w:rsidTr="00833FC5">
        <w:trPr>
          <w:gridAfter w:val="1"/>
          <w:wAfter w:w="1134" w:type="dxa"/>
          <w:trHeight w:val="322"/>
        </w:trPr>
        <w:tc>
          <w:tcPr>
            <w:tcW w:w="9326" w:type="dxa"/>
            <w:gridSpan w:val="8"/>
            <w:vMerge w:val="restart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E84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 структура расходов местного бюджета  на 2022 и 2023 годы</w:t>
            </w:r>
          </w:p>
        </w:tc>
        <w:tc>
          <w:tcPr>
            <w:tcW w:w="853" w:type="dxa"/>
            <w:gridSpan w:val="2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349" w:rsidRPr="00E84349" w:rsidTr="00833FC5">
        <w:trPr>
          <w:gridAfter w:val="1"/>
          <w:wAfter w:w="1134" w:type="dxa"/>
          <w:trHeight w:val="585"/>
        </w:trPr>
        <w:tc>
          <w:tcPr>
            <w:tcW w:w="9326" w:type="dxa"/>
            <w:gridSpan w:val="8"/>
            <w:vMerge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2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84349" w:rsidRPr="00E84349" w:rsidTr="00833FC5">
        <w:trPr>
          <w:gridAfter w:val="1"/>
          <w:wAfter w:w="1134" w:type="dxa"/>
          <w:trHeight w:val="255"/>
        </w:trPr>
        <w:tc>
          <w:tcPr>
            <w:tcW w:w="505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853" w:type="dxa"/>
            <w:gridSpan w:val="2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84349" w:rsidRPr="00E84349" w:rsidTr="00833FC5">
        <w:trPr>
          <w:gridAfter w:val="1"/>
          <w:wAfter w:w="1134" w:type="dxa"/>
          <w:trHeight w:val="57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E84349" w:rsidRPr="00E84349" w:rsidTr="00833FC5">
        <w:trPr>
          <w:gridAfter w:val="1"/>
          <w:wAfter w:w="1134" w:type="dxa"/>
          <w:trHeight w:val="49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3247,796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3260,093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2428,423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2428,423</w:t>
            </w:r>
          </w:p>
        </w:tc>
      </w:tr>
      <w:tr w:rsidR="00E84349" w:rsidRPr="00E84349" w:rsidTr="00833FC5">
        <w:trPr>
          <w:gridAfter w:val="1"/>
          <w:wAfter w:w="1134" w:type="dxa"/>
          <w:trHeight w:val="7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701,226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701,266</w:t>
            </w:r>
          </w:p>
        </w:tc>
      </w:tr>
      <w:tr w:rsidR="00E84349" w:rsidRPr="00E84349" w:rsidTr="00833FC5">
        <w:trPr>
          <w:gridAfter w:val="1"/>
          <w:wAfter w:w="1134" w:type="dxa"/>
          <w:trHeight w:val="60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701,226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701,266</w:t>
            </w:r>
          </w:p>
        </w:tc>
      </w:tr>
      <w:tr w:rsidR="00E84349" w:rsidRPr="00E84349" w:rsidTr="00833FC5">
        <w:trPr>
          <w:gridAfter w:val="1"/>
          <w:wAfter w:w="1134" w:type="dxa"/>
          <w:trHeight w:val="10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701,226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701,266</w:t>
            </w:r>
          </w:p>
        </w:tc>
      </w:tr>
      <w:tr w:rsidR="00E84349" w:rsidRPr="00E84349" w:rsidTr="00833FC5">
        <w:trPr>
          <w:gridAfter w:val="1"/>
          <w:wAfter w:w="1134" w:type="dxa"/>
          <w:trHeight w:val="618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701,226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701,266</w:t>
            </w:r>
          </w:p>
        </w:tc>
      </w:tr>
      <w:tr w:rsidR="00E84349" w:rsidRPr="00E84349" w:rsidTr="00833FC5">
        <w:trPr>
          <w:gridAfter w:val="1"/>
          <w:wAfter w:w="1134" w:type="dxa"/>
          <w:trHeight w:val="10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701,226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701,266</w:t>
            </w:r>
          </w:p>
        </w:tc>
      </w:tr>
      <w:tr w:rsidR="00E84349" w:rsidRPr="00E84349" w:rsidTr="00833FC5">
        <w:trPr>
          <w:gridAfter w:val="1"/>
          <w:wAfter w:w="1134" w:type="dxa"/>
          <w:trHeight w:val="1072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539,504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539,504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161,722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161,722</w:t>
            </w:r>
          </w:p>
        </w:tc>
      </w:tr>
      <w:tr w:rsidR="00E84349" w:rsidRPr="00E84349" w:rsidTr="00833FC5">
        <w:trPr>
          <w:gridAfter w:val="1"/>
          <w:wAfter w:w="1134" w:type="dxa"/>
          <w:trHeight w:val="114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1157,348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1157,348</w:t>
            </w:r>
          </w:p>
        </w:tc>
      </w:tr>
      <w:tr w:rsidR="00E84349" w:rsidRPr="00E84349" w:rsidTr="00833FC5">
        <w:trPr>
          <w:gridAfter w:val="1"/>
          <w:wAfter w:w="1134" w:type="dxa"/>
          <w:trHeight w:val="10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1157,348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1157,348</w:t>
            </w:r>
          </w:p>
        </w:tc>
      </w:tr>
      <w:tr w:rsidR="00E84349" w:rsidRPr="00E84349" w:rsidTr="00833FC5">
        <w:trPr>
          <w:gridAfter w:val="1"/>
          <w:wAfter w:w="1134" w:type="dxa"/>
          <w:trHeight w:val="10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1157,348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1157,348</w:t>
            </w:r>
          </w:p>
        </w:tc>
      </w:tr>
      <w:tr w:rsidR="00E84349" w:rsidRPr="00E84349" w:rsidTr="00833FC5">
        <w:trPr>
          <w:gridAfter w:val="1"/>
          <w:wAfter w:w="1134" w:type="dxa"/>
          <w:trHeight w:val="10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1157,348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1157,348</w:t>
            </w:r>
          </w:p>
        </w:tc>
      </w:tr>
      <w:tr w:rsidR="00E84349" w:rsidRPr="00E84349" w:rsidTr="00833FC5">
        <w:trPr>
          <w:gridAfter w:val="1"/>
          <w:wAfter w:w="1134" w:type="dxa"/>
          <w:trHeight w:val="108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1157,348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1157,348</w:t>
            </w:r>
          </w:p>
        </w:tc>
      </w:tr>
      <w:tr w:rsidR="00E84349" w:rsidRPr="00E84349" w:rsidTr="00833FC5">
        <w:trPr>
          <w:gridAfter w:val="1"/>
          <w:wAfter w:w="1134" w:type="dxa"/>
          <w:trHeight w:val="63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891,684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891,684</w:t>
            </w:r>
          </w:p>
        </w:tc>
      </w:tr>
      <w:tr w:rsidR="00E84349" w:rsidRPr="00E84349" w:rsidTr="00833FC5">
        <w:trPr>
          <w:gridAfter w:val="1"/>
          <w:wAfter w:w="1134" w:type="dxa"/>
          <w:trHeight w:val="63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9910091040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265,664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265,664</w:t>
            </w:r>
          </w:p>
        </w:tc>
      </w:tr>
      <w:tr w:rsidR="00E84349" w:rsidRPr="00E84349" w:rsidTr="00833FC5">
        <w:trPr>
          <w:gridAfter w:val="1"/>
          <w:wAfter w:w="1134" w:type="dxa"/>
          <w:trHeight w:val="94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38,060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38,060</w:t>
            </w:r>
          </w:p>
        </w:tc>
      </w:tr>
      <w:tr w:rsidR="00E84349" w:rsidRPr="00E84349" w:rsidTr="00833FC5">
        <w:trPr>
          <w:gridAfter w:val="1"/>
          <w:wAfter w:w="1134" w:type="dxa"/>
          <w:trHeight w:val="94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38,060</w:t>
            </w:r>
          </w:p>
        </w:tc>
      </w:tr>
      <w:tr w:rsidR="00E84349" w:rsidRPr="00E84349" w:rsidTr="00833FC5">
        <w:trPr>
          <w:gridAfter w:val="1"/>
          <w:wAfter w:w="1134" w:type="dxa"/>
          <w:trHeight w:val="94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9400С0000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38,060</w:t>
            </w:r>
          </w:p>
        </w:tc>
      </w:tr>
      <w:tr w:rsidR="00E84349" w:rsidRPr="00E84349" w:rsidTr="00833FC5">
        <w:trPr>
          <w:gridAfter w:val="1"/>
          <w:wAfter w:w="1134" w:type="dxa"/>
          <w:trHeight w:val="94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38,060</w:t>
            </w:r>
          </w:p>
        </w:tc>
      </w:tr>
      <w:tr w:rsidR="00E84349" w:rsidRPr="00E84349" w:rsidTr="00833FC5">
        <w:trPr>
          <w:gridAfter w:val="1"/>
          <w:wAfter w:w="1134" w:type="dxa"/>
          <w:trHeight w:val="94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99400С0100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38,060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38,060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531,789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531,789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531,789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531,789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531,789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531,789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531,789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531,789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531,789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531,789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347,228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347,228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104,129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104,129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80,432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80,432</w:t>
            </w:r>
          </w:p>
        </w:tc>
      </w:tr>
      <w:tr w:rsidR="00E84349" w:rsidRPr="00E84349" w:rsidTr="00833FC5">
        <w:trPr>
          <w:gridAfter w:val="1"/>
          <w:wAfter w:w="1134" w:type="dxa"/>
          <w:trHeight w:val="6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132,000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132,000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132,000</w:t>
            </w:r>
          </w:p>
        </w:tc>
      </w:tr>
      <w:tr w:rsidR="00E84349" w:rsidRPr="00E84349" w:rsidTr="00833FC5">
        <w:trPr>
          <w:gridAfter w:val="1"/>
          <w:wAfter w:w="1134" w:type="dxa"/>
          <w:trHeight w:val="5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132,000</w:t>
            </w:r>
          </w:p>
        </w:tc>
      </w:tr>
      <w:tr w:rsidR="00E84349" w:rsidRPr="00E84349" w:rsidTr="00833FC5">
        <w:trPr>
          <w:gridAfter w:val="1"/>
          <w:wAfter w:w="1134" w:type="dxa"/>
          <w:trHeight w:val="5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132,000</w:t>
            </w:r>
          </w:p>
        </w:tc>
      </w:tr>
      <w:tr w:rsidR="00E84349" w:rsidRPr="00E84349" w:rsidTr="00833FC5">
        <w:trPr>
          <w:gridAfter w:val="1"/>
          <w:wAfter w:w="1134" w:type="dxa"/>
          <w:trHeight w:val="5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9930050000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132,000</w:t>
            </w:r>
          </w:p>
        </w:tc>
      </w:tr>
      <w:tr w:rsidR="00E84349" w:rsidRPr="00E84349" w:rsidTr="00833FC5">
        <w:trPr>
          <w:gridAfter w:val="1"/>
          <w:wAfter w:w="1134" w:type="dxa"/>
          <w:trHeight w:val="55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132,000</w:t>
            </w:r>
          </w:p>
        </w:tc>
      </w:tr>
      <w:tr w:rsidR="00E84349" w:rsidRPr="00E84349" w:rsidTr="00833FC5">
        <w:trPr>
          <w:gridAfter w:val="1"/>
          <w:wAfter w:w="1134" w:type="dxa"/>
          <w:trHeight w:val="6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101,382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101,382</w:t>
            </w:r>
          </w:p>
        </w:tc>
      </w:tr>
      <w:tr w:rsidR="00E84349" w:rsidRPr="00E84349" w:rsidTr="00833FC5">
        <w:trPr>
          <w:gridAfter w:val="1"/>
          <w:wAfter w:w="1134" w:type="dxa"/>
          <w:trHeight w:val="60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9930051180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30,618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30,618</w:t>
            </w:r>
          </w:p>
        </w:tc>
      </w:tr>
      <w:tr w:rsidR="00E84349" w:rsidRPr="00E84349" w:rsidTr="00833FC5">
        <w:trPr>
          <w:gridAfter w:val="1"/>
          <w:wAfter w:w="1134" w:type="dxa"/>
          <w:trHeight w:val="76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36,500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36,500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860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26,500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26,500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26,500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26,500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26,500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26,500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00" w:lineRule="exact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26,500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26,500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26,500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26,500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26,500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26,500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94,813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94,813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84,813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84,813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84,813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84,813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84,813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84,813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84,813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84,813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00" w:lineRule="exact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84,813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84,813</w:t>
            </w:r>
          </w:p>
        </w:tc>
      </w:tr>
      <w:tr w:rsidR="00E84349" w:rsidRPr="00E84349" w:rsidTr="00833FC5">
        <w:trPr>
          <w:gridAfter w:val="1"/>
          <w:wAfter w:w="1134" w:type="dxa"/>
          <w:trHeight w:val="675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84,813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84,813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gridAfter w:val="1"/>
          <w:wAfter w:w="1134" w:type="dxa"/>
          <w:trHeight w:val="499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10,000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316,638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247,125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316,638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247,125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316,638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247,125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316,638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247,125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316,638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247,125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316,638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247,125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316,638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247,125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158,232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158,232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158,232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158,232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158,232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158,232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158,232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158,232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9950080000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158,232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158,232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9950080100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158,232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158,232</w:t>
            </w:r>
          </w:p>
        </w:tc>
      </w:tr>
      <w:tr w:rsidR="00E84349" w:rsidRPr="00E84349" w:rsidTr="00833FC5">
        <w:trPr>
          <w:gridAfter w:val="1"/>
          <w:wAfter w:w="1134" w:type="dxa"/>
          <w:trHeight w:val="6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00" w:lineRule="exact"/>
              <w:ind w:right="-108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9950080100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158,232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158,232</w:t>
            </w:r>
          </w:p>
        </w:tc>
      </w:tr>
      <w:tr w:rsidR="00E84349" w:rsidRPr="00E84349" w:rsidTr="00833FC5">
        <w:trPr>
          <w:trHeight w:val="25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</w:rPr>
              <w:t>81,190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163,00</w:t>
            </w:r>
            <w:r w:rsidRPr="00E84349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</w:tcPr>
          <w:p w:rsidR="00E84349" w:rsidRPr="00E84349" w:rsidRDefault="00E84349" w:rsidP="00E8434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84349" w:rsidRPr="00E84349" w:rsidTr="00833FC5">
        <w:trPr>
          <w:trHeight w:val="25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3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84349">
              <w:rPr>
                <w:rFonts w:ascii="Times New Roman" w:eastAsia="Calibri" w:hAnsi="Times New Roman" w:cs="Times New Roman"/>
              </w:rPr>
              <w:t>3247,796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84349">
              <w:rPr>
                <w:rFonts w:ascii="Times New Roman" w:eastAsia="Calibri" w:hAnsi="Times New Roman" w:cs="Times New Roman"/>
                <w:b/>
              </w:rPr>
              <w:t>3260,093</w:t>
            </w:r>
          </w:p>
        </w:tc>
        <w:tc>
          <w:tcPr>
            <w:tcW w:w="1134" w:type="dxa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84349" w:rsidRPr="00E84349" w:rsidTr="00833FC5">
        <w:trPr>
          <w:trHeight w:val="255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tbl>
      <w:tblPr>
        <w:tblW w:w="108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956"/>
        <w:gridCol w:w="98"/>
        <w:gridCol w:w="1155"/>
        <w:gridCol w:w="283"/>
        <w:gridCol w:w="334"/>
        <w:gridCol w:w="691"/>
        <w:gridCol w:w="578"/>
        <w:gridCol w:w="198"/>
        <w:gridCol w:w="751"/>
        <w:gridCol w:w="656"/>
        <w:gridCol w:w="135"/>
        <w:gridCol w:w="339"/>
        <w:gridCol w:w="236"/>
        <w:gridCol w:w="192"/>
        <w:gridCol w:w="621"/>
        <w:gridCol w:w="85"/>
        <w:gridCol w:w="567"/>
        <w:gridCol w:w="916"/>
        <w:gridCol w:w="269"/>
        <w:gridCol w:w="102"/>
        <w:gridCol w:w="1211"/>
      </w:tblGrid>
      <w:tr w:rsidR="00E84349" w:rsidRPr="00E84349" w:rsidTr="00785EAF">
        <w:trPr>
          <w:gridAfter w:val="2"/>
          <w:wAfter w:w="1313" w:type="dxa"/>
          <w:trHeight w:val="300"/>
        </w:trPr>
        <w:tc>
          <w:tcPr>
            <w:tcW w:w="504" w:type="dxa"/>
            <w:noWrap/>
            <w:vAlign w:val="bottom"/>
          </w:tcPr>
          <w:p w:rsidR="00E84349" w:rsidRPr="00E84349" w:rsidRDefault="00E84349" w:rsidP="00E843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gridSpan w:val="5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gridSpan w:val="4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349" w:rsidRPr="00E84349" w:rsidTr="00785EAF">
        <w:trPr>
          <w:gridAfter w:val="3"/>
          <w:wAfter w:w="1582" w:type="dxa"/>
          <w:trHeight w:val="255"/>
        </w:trPr>
        <w:tc>
          <w:tcPr>
            <w:tcW w:w="1558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7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9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Приложение 14</w:t>
            </w:r>
          </w:p>
        </w:tc>
      </w:tr>
      <w:tr w:rsidR="00E84349" w:rsidRPr="00E84349" w:rsidTr="00785EAF">
        <w:trPr>
          <w:gridAfter w:val="3"/>
          <w:wAfter w:w="1582" w:type="dxa"/>
          <w:trHeight w:val="300"/>
        </w:trPr>
        <w:tc>
          <w:tcPr>
            <w:tcW w:w="1558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7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9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к решению сессии Совета депутатов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№51 от</w:t>
            </w:r>
            <w:r w:rsidR="00833F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29 декабря 2020г</w:t>
            </w:r>
          </w:p>
        </w:tc>
      </w:tr>
      <w:tr w:rsidR="00E84349" w:rsidRPr="00E84349" w:rsidTr="00785EAF">
        <w:trPr>
          <w:gridAfter w:val="3"/>
          <w:wAfter w:w="1582" w:type="dxa"/>
          <w:trHeight w:val="255"/>
        </w:trPr>
        <w:tc>
          <w:tcPr>
            <w:tcW w:w="1558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7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9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«Цолгинское»</w:t>
            </w:r>
          </w:p>
        </w:tc>
      </w:tr>
      <w:tr w:rsidR="00E84349" w:rsidRPr="00E84349" w:rsidTr="00785EAF">
        <w:trPr>
          <w:gridAfter w:val="3"/>
          <w:wAfter w:w="1582" w:type="dxa"/>
          <w:trHeight w:val="300"/>
        </w:trPr>
        <w:tc>
          <w:tcPr>
            <w:tcW w:w="1558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7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9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E84349" w:rsidRPr="00E84349" w:rsidTr="00785EAF">
        <w:trPr>
          <w:gridAfter w:val="3"/>
          <w:wAfter w:w="1582" w:type="dxa"/>
          <w:trHeight w:val="255"/>
        </w:trPr>
        <w:tc>
          <w:tcPr>
            <w:tcW w:w="1558" w:type="dxa"/>
            <w:gridSpan w:val="3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7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</w:p>
        </w:tc>
        <w:tc>
          <w:tcPr>
            <w:tcW w:w="3747" w:type="dxa"/>
            <w:gridSpan w:val="9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 «Цолгинское»  на 2021 год и на           плановый период 2022 и 2023 годов»</w:t>
            </w:r>
          </w:p>
        </w:tc>
      </w:tr>
      <w:tr w:rsidR="00E84349" w:rsidRPr="00E84349" w:rsidTr="00785EAF">
        <w:trPr>
          <w:gridAfter w:val="3"/>
          <w:wAfter w:w="1582" w:type="dxa"/>
          <w:trHeight w:val="300"/>
        </w:trPr>
        <w:tc>
          <w:tcPr>
            <w:tcW w:w="1558" w:type="dxa"/>
            <w:gridSpan w:val="3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7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9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785EAF">
        <w:trPr>
          <w:gridAfter w:val="3"/>
          <w:wAfter w:w="1582" w:type="dxa"/>
          <w:trHeight w:val="255"/>
        </w:trPr>
        <w:tc>
          <w:tcPr>
            <w:tcW w:w="1558" w:type="dxa"/>
            <w:gridSpan w:val="3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0" w:type="dxa"/>
            <w:gridSpan w:val="7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9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349" w:rsidRPr="00E84349" w:rsidTr="00785EAF">
        <w:trPr>
          <w:gridAfter w:val="3"/>
          <w:wAfter w:w="1582" w:type="dxa"/>
          <w:trHeight w:val="276"/>
        </w:trPr>
        <w:tc>
          <w:tcPr>
            <w:tcW w:w="9295" w:type="dxa"/>
            <w:gridSpan w:val="19"/>
            <w:vMerge w:val="restart"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местного 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на 2021 год</w:t>
            </w:r>
          </w:p>
        </w:tc>
      </w:tr>
      <w:tr w:rsidR="00E84349" w:rsidRPr="00E84349" w:rsidTr="00785EAF">
        <w:trPr>
          <w:gridAfter w:val="3"/>
          <w:wAfter w:w="1582" w:type="dxa"/>
          <w:trHeight w:val="276"/>
        </w:trPr>
        <w:tc>
          <w:tcPr>
            <w:tcW w:w="9295" w:type="dxa"/>
            <w:gridSpan w:val="19"/>
            <w:vMerge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349" w:rsidRPr="00E84349" w:rsidTr="00785EAF">
        <w:trPr>
          <w:gridAfter w:val="3"/>
          <w:wAfter w:w="1582" w:type="dxa"/>
          <w:trHeight w:val="255"/>
        </w:trPr>
        <w:tc>
          <w:tcPr>
            <w:tcW w:w="2996" w:type="dxa"/>
            <w:gridSpan w:val="5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gridSpan w:val="1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gridSpan w:val="2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84349" w:rsidRPr="00E84349" w:rsidTr="00785EAF">
        <w:trPr>
          <w:gridAfter w:val="3"/>
          <w:wAfter w:w="1582" w:type="dxa"/>
          <w:trHeight w:val="420"/>
        </w:trPr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E84349" w:rsidRPr="00E84349" w:rsidTr="00785EAF">
        <w:trPr>
          <w:gridAfter w:val="3"/>
          <w:wAfter w:w="1582" w:type="dxa"/>
          <w:trHeight w:val="675"/>
        </w:trPr>
        <w:tc>
          <w:tcPr>
            <w:tcW w:w="2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84349" w:rsidRPr="00E84349" w:rsidTr="00785EAF">
        <w:trPr>
          <w:gridAfter w:val="3"/>
          <w:wAfter w:w="1582" w:type="dxa"/>
          <w:trHeight w:val="720"/>
        </w:trPr>
        <w:tc>
          <w:tcPr>
            <w:tcW w:w="2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tabs>
                <w:tab w:val="left" w:pos="570"/>
                <w:tab w:val="center" w:pos="74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-3230,407</w:t>
            </w:r>
          </w:p>
        </w:tc>
      </w:tr>
      <w:tr w:rsidR="00E84349" w:rsidRPr="00E84349" w:rsidTr="00785EAF">
        <w:trPr>
          <w:gridAfter w:val="3"/>
          <w:wAfter w:w="1582" w:type="dxa"/>
          <w:trHeight w:val="720"/>
        </w:trPr>
        <w:tc>
          <w:tcPr>
            <w:tcW w:w="2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-3230,407</w:t>
            </w:r>
          </w:p>
        </w:tc>
      </w:tr>
      <w:tr w:rsidR="00E84349" w:rsidRPr="00E84349" w:rsidTr="00785EAF">
        <w:trPr>
          <w:gridAfter w:val="3"/>
          <w:wAfter w:w="1582" w:type="dxa"/>
          <w:trHeight w:val="690"/>
        </w:trPr>
        <w:tc>
          <w:tcPr>
            <w:tcW w:w="2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3230,407</w:t>
            </w:r>
          </w:p>
        </w:tc>
      </w:tr>
      <w:tr w:rsidR="00E84349" w:rsidRPr="00E84349" w:rsidTr="00785EAF">
        <w:trPr>
          <w:gridAfter w:val="3"/>
          <w:wAfter w:w="1582" w:type="dxa"/>
          <w:trHeight w:val="255"/>
        </w:trPr>
        <w:tc>
          <w:tcPr>
            <w:tcW w:w="2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000 01 05 01 01 10 0000 610</w:t>
            </w:r>
          </w:p>
        </w:tc>
        <w:tc>
          <w:tcPr>
            <w:tcW w:w="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Calibri" w:hAnsi="Times New Roman" w:cs="Times New Roman"/>
                <w:sz w:val="20"/>
              </w:rPr>
              <w:t>3230,407</w:t>
            </w:r>
          </w:p>
        </w:tc>
      </w:tr>
      <w:tr w:rsidR="00E84349" w:rsidRPr="00E84349" w:rsidTr="00785EAF">
        <w:trPr>
          <w:gridAfter w:val="3"/>
          <w:wAfter w:w="1582" w:type="dxa"/>
          <w:trHeight w:val="255"/>
        </w:trPr>
        <w:tc>
          <w:tcPr>
            <w:tcW w:w="299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84349" w:rsidRPr="00E84349" w:rsidTr="00785EAF">
        <w:trPr>
          <w:gridAfter w:val="1"/>
          <w:wAfter w:w="1211" w:type="dxa"/>
          <w:trHeight w:val="255"/>
        </w:trPr>
        <w:tc>
          <w:tcPr>
            <w:tcW w:w="1460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gridSpan w:val="6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10"/>
            <w:noWrap/>
            <w:vAlign w:val="bottom"/>
          </w:tcPr>
          <w:p w:rsid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3FC5" w:rsidRPr="00E84349" w:rsidRDefault="00833FC5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</w:tc>
      </w:tr>
      <w:tr w:rsidR="00E84349" w:rsidRPr="00E84349" w:rsidTr="00785EAF">
        <w:trPr>
          <w:gridAfter w:val="1"/>
          <w:wAfter w:w="1211" w:type="dxa"/>
          <w:trHeight w:val="300"/>
        </w:trPr>
        <w:tc>
          <w:tcPr>
            <w:tcW w:w="1460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gridSpan w:val="6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10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к решению сессии Совета депутатов</w:t>
            </w:r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№ 51  от 29 декабря2020г</w:t>
            </w:r>
          </w:p>
        </w:tc>
      </w:tr>
      <w:tr w:rsidR="00E84349" w:rsidRPr="00E84349" w:rsidTr="00785EAF">
        <w:trPr>
          <w:gridAfter w:val="1"/>
          <w:wAfter w:w="1211" w:type="dxa"/>
          <w:trHeight w:val="255"/>
        </w:trPr>
        <w:tc>
          <w:tcPr>
            <w:tcW w:w="1460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gridSpan w:val="6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10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«Цолгинское»</w:t>
            </w:r>
          </w:p>
        </w:tc>
      </w:tr>
      <w:tr w:rsidR="00E84349" w:rsidRPr="00E84349" w:rsidTr="00785EAF">
        <w:trPr>
          <w:gridAfter w:val="1"/>
          <w:wAfter w:w="1211" w:type="dxa"/>
          <w:trHeight w:val="300"/>
        </w:trPr>
        <w:tc>
          <w:tcPr>
            <w:tcW w:w="1460" w:type="dxa"/>
            <w:gridSpan w:val="2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gridSpan w:val="6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10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E84349" w:rsidRPr="00E84349" w:rsidTr="00785EAF">
        <w:trPr>
          <w:gridAfter w:val="1"/>
          <w:wAfter w:w="1211" w:type="dxa"/>
          <w:trHeight w:val="255"/>
        </w:trPr>
        <w:tc>
          <w:tcPr>
            <w:tcW w:w="1460" w:type="dxa"/>
            <w:gridSpan w:val="2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gridSpan w:val="6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10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 xml:space="preserve">«Цолгинское»  на 2021 год и </w:t>
            </w:r>
            <w:proofErr w:type="gramStart"/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lang w:eastAsia="ru-RU"/>
              </w:rPr>
              <w:t>плановый период 2022 и 2023годов»</w:t>
            </w:r>
          </w:p>
        </w:tc>
      </w:tr>
      <w:tr w:rsidR="00E84349" w:rsidRPr="00E84349" w:rsidTr="00785EAF">
        <w:trPr>
          <w:gridAfter w:val="1"/>
          <w:wAfter w:w="1211" w:type="dxa"/>
          <w:trHeight w:val="300"/>
        </w:trPr>
        <w:tc>
          <w:tcPr>
            <w:tcW w:w="1460" w:type="dxa"/>
            <w:gridSpan w:val="2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gridSpan w:val="6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10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4349" w:rsidRPr="00E84349" w:rsidTr="00785EAF">
        <w:trPr>
          <w:gridAfter w:val="1"/>
          <w:wAfter w:w="1211" w:type="dxa"/>
          <w:trHeight w:val="255"/>
        </w:trPr>
        <w:tc>
          <w:tcPr>
            <w:tcW w:w="1460" w:type="dxa"/>
            <w:gridSpan w:val="2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9" w:type="dxa"/>
            <w:gridSpan w:val="6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gridSpan w:val="3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10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349" w:rsidRPr="00E84349" w:rsidTr="00785EAF">
        <w:trPr>
          <w:gridAfter w:val="1"/>
          <w:wAfter w:w="1211" w:type="dxa"/>
          <w:trHeight w:val="276"/>
        </w:trPr>
        <w:tc>
          <w:tcPr>
            <w:tcW w:w="9666" w:type="dxa"/>
            <w:gridSpan w:val="21"/>
            <w:vMerge w:val="restart"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местного </w:t>
            </w:r>
          </w:p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на 2022- 2023годы</w:t>
            </w:r>
          </w:p>
        </w:tc>
      </w:tr>
      <w:tr w:rsidR="00E84349" w:rsidRPr="00E84349" w:rsidTr="00785EAF">
        <w:trPr>
          <w:gridAfter w:val="1"/>
          <w:wAfter w:w="1211" w:type="dxa"/>
          <w:trHeight w:val="585"/>
        </w:trPr>
        <w:tc>
          <w:tcPr>
            <w:tcW w:w="9666" w:type="dxa"/>
            <w:gridSpan w:val="21"/>
            <w:vMerge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4349" w:rsidRPr="00E84349" w:rsidTr="00785EAF">
        <w:trPr>
          <w:trHeight w:val="255"/>
        </w:trPr>
        <w:tc>
          <w:tcPr>
            <w:tcW w:w="2713" w:type="dxa"/>
            <w:gridSpan w:val="4"/>
            <w:noWrap/>
            <w:vAlign w:val="center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gridSpan w:val="9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3" w:type="dxa"/>
            <w:gridSpan w:val="8"/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84349" w:rsidRPr="00E84349" w:rsidTr="00785EAF">
        <w:trPr>
          <w:gridAfter w:val="1"/>
          <w:wAfter w:w="1211" w:type="dxa"/>
          <w:trHeight w:val="645"/>
        </w:trPr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9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9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E84349" w:rsidRPr="00E84349" w:rsidTr="00785EAF">
        <w:trPr>
          <w:gridAfter w:val="1"/>
          <w:wAfter w:w="1211" w:type="dxa"/>
          <w:trHeight w:val="645"/>
        </w:trPr>
        <w:tc>
          <w:tcPr>
            <w:tcW w:w="2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9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E84349" w:rsidRPr="00E84349" w:rsidTr="00785EAF">
        <w:trPr>
          <w:gridAfter w:val="1"/>
          <w:wAfter w:w="1211" w:type="dxa"/>
          <w:trHeight w:val="570"/>
        </w:trPr>
        <w:tc>
          <w:tcPr>
            <w:tcW w:w="2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9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4349" w:rsidRPr="00E84349" w:rsidTr="00785EAF">
        <w:trPr>
          <w:gridAfter w:val="1"/>
          <w:wAfter w:w="1211" w:type="dxa"/>
          <w:trHeight w:val="631"/>
        </w:trPr>
        <w:tc>
          <w:tcPr>
            <w:tcW w:w="2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9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-3247,796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-3260,093</w:t>
            </w:r>
          </w:p>
        </w:tc>
      </w:tr>
      <w:tr w:rsidR="00E84349" w:rsidRPr="00E84349" w:rsidTr="00785EAF">
        <w:trPr>
          <w:gridAfter w:val="1"/>
          <w:wAfter w:w="1211" w:type="dxa"/>
          <w:trHeight w:val="555"/>
        </w:trPr>
        <w:tc>
          <w:tcPr>
            <w:tcW w:w="2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39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-3247,796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-3260,093</w:t>
            </w:r>
          </w:p>
        </w:tc>
      </w:tr>
      <w:tr w:rsidR="00E84349" w:rsidRPr="00E84349" w:rsidTr="00785EAF">
        <w:trPr>
          <w:gridAfter w:val="1"/>
          <w:wAfter w:w="1211" w:type="dxa"/>
          <w:trHeight w:val="555"/>
        </w:trPr>
        <w:tc>
          <w:tcPr>
            <w:tcW w:w="2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9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3247,796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3260,093</w:t>
            </w:r>
          </w:p>
        </w:tc>
      </w:tr>
      <w:tr w:rsidR="00E84349" w:rsidRPr="00E84349" w:rsidTr="00785EAF">
        <w:trPr>
          <w:gridAfter w:val="1"/>
          <w:wAfter w:w="1211" w:type="dxa"/>
          <w:trHeight w:val="555"/>
        </w:trPr>
        <w:tc>
          <w:tcPr>
            <w:tcW w:w="2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000 01 05 01 01 10 0000 610</w:t>
            </w:r>
          </w:p>
        </w:tc>
        <w:tc>
          <w:tcPr>
            <w:tcW w:w="39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3247,796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3260,093</w:t>
            </w:r>
          </w:p>
        </w:tc>
      </w:tr>
      <w:tr w:rsidR="00E84349" w:rsidRPr="00E84349" w:rsidTr="00785EAF">
        <w:trPr>
          <w:gridAfter w:val="1"/>
          <w:wAfter w:w="1211" w:type="dxa"/>
          <w:trHeight w:val="255"/>
        </w:trPr>
        <w:tc>
          <w:tcPr>
            <w:tcW w:w="27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4349" w:rsidRPr="00E84349" w:rsidRDefault="00E84349" w:rsidP="00E8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3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Default="00E84349" w:rsidP="00833FC5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833FC5" w:rsidRDefault="00833FC5" w:rsidP="00833FC5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Default="00E84349" w:rsidP="00785EAF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785EAF" w:rsidRDefault="00785EAF" w:rsidP="00785EAF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785EAF" w:rsidRDefault="00785EAF" w:rsidP="00785EAF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785EAF" w:rsidRDefault="00785EAF" w:rsidP="00785EAF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785EAF" w:rsidRPr="00E84349" w:rsidRDefault="00785EAF" w:rsidP="00785EAF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lastRenderedPageBreak/>
        <w:t xml:space="preserve">                                                                                   Приложение  № 16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к Решению Совета депутатов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№51 от29  декабря2020г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  МО сельское  поселение «Цолгинское»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«О бюджете </w:t>
      </w:r>
      <w:proofErr w:type="gramStart"/>
      <w:r w:rsidRPr="00E84349">
        <w:rPr>
          <w:rFonts w:ascii="Times New Roman" w:eastAsia="Calibri" w:hAnsi="Times New Roman" w:cs="Times New Roman"/>
          <w:sz w:val="20"/>
        </w:rPr>
        <w:t>муниципального</w:t>
      </w:r>
      <w:proofErr w:type="gramEnd"/>
      <w:r w:rsidRPr="00E84349">
        <w:rPr>
          <w:rFonts w:ascii="Times New Roman" w:eastAsia="Calibri" w:hAnsi="Times New Roman" w:cs="Times New Roman"/>
          <w:sz w:val="20"/>
        </w:rPr>
        <w:t xml:space="preserve"> 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образования  сельское  поселение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«Цолгинское»  на 2021 год и </w:t>
      </w:r>
      <w:proofErr w:type="gramStart"/>
      <w:r w:rsidRPr="00E84349">
        <w:rPr>
          <w:rFonts w:ascii="Times New Roman" w:eastAsia="Calibri" w:hAnsi="Times New Roman" w:cs="Times New Roman"/>
          <w:sz w:val="20"/>
        </w:rPr>
        <w:t>на</w:t>
      </w:r>
      <w:proofErr w:type="gramEnd"/>
    </w:p>
    <w:p w:rsidR="00E84349" w:rsidRPr="00833FC5" w:rsidRDefault="00E84349" w:rsidP="00833FC5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84349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                          плановый период 2022 и 2023 годов»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349">
        <w:rPr>
          <w:rFonts w:ascii="Times New Roman" w:eastAsia="Calibri" w:hAnsi="Times New Roman" w:cs="Times New Roman"/>
          <w:b/>
          <w:sz w:val="28"/>
          <w:szCs w:val="28"/>
        </w:rPr>
        <w:t>Методика расчета иных межбюджетных трансфертов бюджету муниципального образования «Мухоршибирский район» из бюджета МО СП «Цолгинское»</w:t>
      </w: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4349" w:rsidRPr="00E84349" w:rsidRDefault="00E84349" w:rsidP="00E843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:rsidR="00E84349" w:rsidRPr="00E84349" w:rsidRDefault="00E84349" w:rsidP="00E84349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E84349" w:rsidRPr="00E84349" w:rsidRDefault="00E84349" w:rsidP="00E84349">
      <w:pPr>
        <w:numPr>
          <w:ilvl w:val="0"/>
          <w:numId w:val="6"/>
        </w:num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Расчет иных межбюджетных трансфертов бюджету муниципального района на оплату осуществления полномочий и по контрольно-счетной палате.</w:t>
      </w:r>
    </w:p>
    <w:p w:rsidR="00E84349" w:rsidRPr="00E84349" w:rsidRDefault="00E84349" w:rsidP="00E84349">
      <w:pPr>
        <w:numPr>
          <w:ilvl w:val="0"/>
          <w:numId w:val="6"/>
        </w:num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Настоящая методика определяет условия распределения иных межбюджетных трансфертов на оплату осуществления по переданным полномочиям.</w:t>
      </w:r>
    </w:p>
    <w:p w:rsidR="00E84349" w:rsidRPr="00E84349" w:rsidRDefault="00E84349" w:rsidP="00E84349">
      <w:pPr>
        <w:numPr>
          <w:ilvl w:val="0"/>
          <w:numId w:val="6"/>
        </w:num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Иные межбюджетные трансферты предоставляются бюджетам муниципального района на оплату осуществления полномочий по земельным вопросам, по архитектуре, и по контрольно счетной палате.</w:t>
      </w:r>
    </w:p>
    <w:p w:rsidR="00E84349" w:rsidRPr="00E84349" w:rsidRDefault="00E84349" w:rsidP="00E84349">
      <w:pPr>
        <w:numPr>
          <w:ilvl w:val="0"/>
          <w:numId w:val="6"/>
        </w:num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Размер иных межбюджетных трансфертов рассчитывается по следующей формуле:</w:t>
      </w:r>
    </w:p>
    <w:p w:rsidR="00E84349" w:rsidRPr="00E84349" w:rsidRDefault="00E84349" w:rsidP="00E84349">
      <w:pPr>
        <w:tabs>
          <w:tab w:val="left" w:pos="4320"/>
        </w:tabs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434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E84349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proofErr w:type="gramEnd"/>
      <w:r w:rsidRPr="00E84349">
        <w:rPr>
          <w:rFonts w:ascii="Times New Roman" w:eastAsia="Calibri" w:hAnsi="Times New Roman" w:cs="Times New Roman"/>
          <w:sz w:val="28"/>
          <w:szCs w:val="28"/>
        </w:rPr>
        <w:t>=C/Q где:</w:t>
      </w:r>
    </w:p>
    <w:p w:rsidR="00E84349" w:rsidRPr="00E84349" w:rsidRDefault="00E84349" w:rsidP="00E84349">
      <w:pPr>
        <w:tabs>
          <w:tab w:val="left" w:pos="4320"/>
        </w:tabs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8434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E84349">
        <w:rPr>
          <w:rFonts w:ascii="Times New Roman" w:eastAsia="Calibri" w:hAnsi="Times New Roman" w:cs="Times New Roman"/>
          <w:sz w:val="28"/>
          <w:szCs w:val="28"/>
        </w:rPr>
        <w:t>i</w:t>
      </w:r>
      <w:proofErr w:type="spellEnd"/>
      <w:proofErr w:type="gramEnd"/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 – объем иных межбюджетных трансфертов</w:t>
      </w:r>
    </w:p>
    <w:p w:rsidR="00E84349" w:rsidRPr="00E84349" w:rsidRDefault="00E84349" w:rsidP="00E84349">
      <w:pPr>
        <w:tabs>
          <w:tab w:val="left" w:pos="4320"/>
        </w:tabs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С – Общий объем иных межбюджетных трансфертов</w:t>
      </w:r>
    </w:p>
    <w:p w:rsidR="00E84349" w:rsidRPr="00E84349" w:rsidRDefault="00E84349" w:rsidP="00E84349">
      <w:pPr>
        <w:tabs>
          <w:tab w:val="left" w:pos="4320"/>
        </w:tabs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Q – общая численность населения, удовлетворяющих условию предоставления иных межбюджетных трансфертов по состоянию на 1 января текущего года.     </w:t>
      </w:r>
    </w:p>
    <w:p w:rsidR="00E84349" w:rsidRPr="00E84349" w:rsidRDefault="00E84349" w:rsidP="00E84349">
      <w:pPr>
        <w:tabs>
          <w:tab w:val="left" w:pos="4320"/>
        </w:tabs>
        <w:spacing w:after="0" w:line="240" w:lineRule="auto"/>
        <w:ind w:left="7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4349">
        <w:rPr>
          <w:rFonts w:ascii="Times New Roman" w:eastAsia="Calibri" w:hAnsi="Times New Roman" w:cs="Times New Roman"/>
          <w:sz w:val="28"/>
          <w:szCs w:val="28"/>
        </w:rPr>
        <w:t>Р-</w:t>
      </w:r>
      <w:proofErr w:type="gramEnd"/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 численность населения сельского поселения «Цолгинское».</w:t>
      </w:r>
    </w:p>
    <w:p w:rsidR="00E84349" w:rsidRPr="00E84349" w:rsidRDefault="00E84349" w:rsidP="00E84349">
      <w:pPr>
        <w:numPr>
          <w:ilvl w:val="0"/>
          <w:numId w:val="6"/>
        </w:num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Расходование иных межбюджетных трансфертов органов местного самоуправления осуществляется на цели, утвержденные настоящим решением.</w:t>
      </w:r>
    </w:p>
    <w:p w:rsidR="00E84349" w:rsidRPr="00E84349" w:rsidRDefault="00E84349" w:rsidP="00E84349">
      <w:pPr>
        <w:numPr>
          <w:ilvl w:val="0"/>
          <w:numId w:val="6"/>
        </w:num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Ответственность за целевое и эффективное использование иных межбюджетных трансфертов несут органы местного самоуправления района.</w:t>
      </w:r>
    </w:p>
    <w:p w:rsidR="00E84349" w:rsidRPr="00E84349" w:rsidRDefault="00E84349" w:rsidP="00E84349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785EAF">
      <w:pPr>
        <w:tabs>
          <w:tab w:val="left" w:pos="59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4349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Приложение № 17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434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к Решению Совета депутатов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4349">
        <w:rPr>
          <w:rFonts w:ascii="Times New Roman" w:eastAsia="Calibri" w:hAnsi="Times New Roman" w:cs="Times New Roman"/>
        </w:rPr>
        <w:t xml:space="preserve">                                                                                   №51 от 29декабря2020г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4349">
        <w:rPr>
          <w:rFonts w:ascii="Times New Roman" w:eastAsia="Calibri" w:hAnsi="Times New Roman" w:cs="Times New Roman"/>
        </w:rPr>
        <w:t xml:space="preserve">                                                                                   МО  СП «Цолгинское»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434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«О бюджете </w:t>
      </w:r>
      <w:proofErr w:type="gramStart"/>
      <w:r w:rsidRPr="00E84349">
        <w:rPr>
          <w:rFonts w:ascii="Times New Roman" w:eastAsia="Calibri" w:hAnsi="Times New Roman" w:cs="Times New Roman"/>
        </w:rPr>
        <w:t>муниципального</w:t>
      </w:r>
      <w:proofErr w:type="gramEnd"/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434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образования  сельское  поселение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434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«Цолгинское»  на 2021год и на 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8434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плановый период 2022 и 2023 годов»</w:t>
      </w:r>
    </w:p>
    <w:p w:rsidR="00E84349" w:rsidRPr="00E84349" w:rsidRDefault="00E84349" w:rsidP="00E84349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84349" w:rsidRPr="00E84349" w:rsidRDefault="00E84349" w:rsidP="00E84349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E84349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>Распределение межбюджетных трансфертов бюджету муниципального района из бюджета МО СП «Цолгинское» на 2021г</w:t>
      </w:r>
      <w:r w:rsidR="00785EAF">
        <w:rPr>
          <w:rFonts w:ascii="Times New Roman" w:eastAsia="Calibri" w:hAnsi="Times New Roman" w:cs="Times New Roman"/>
          <w:sz w:val="28"/>
          <w:szCs w:val="28"/>
        </w:rPr>
        <w:t>од</w:t>
      </w:r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 и на плановый период 2022 и 2023 годов.</w:t>
      </w:r>
    </w:p>
    <w:p w:rsidR="00E84349" w:rsidRPr="00E84349" w:rsidRDefault="00E84349" w:rsidP="00E84349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349" w:rsidRPr="00E84349" w:rsidRDefault="00E84349" w:rsidP="00785EAF">
      <w:pPr>
        <w:tabs>
          <w:tab w:val="left" w:pos="432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434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(</w:t>
      </w:r>
      <w:proofErr w:type="spellStart"/>
      <w:r w:rsidRPr="00E84349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E8434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E84349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E84349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23"/>
        <w:gridCol w:w="1288"/>
        <w:gridCol w:w="1117"/>
        <w:gridCol w:w="21"/>
        <w:gridCol w:w="1313"/>
      </w:tblGrid>
      <w:tr w:rsidR="00E84349" w:rsidRPr="00E84349" w:rsidTr="00E84349">
        <w:trPr>
          <w:trHeight w:val="25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  <w:p w:rsidR="00E84349" w:rsidRPr="00E84349" w:rsidRDefault="00E84349" w:rsidP="00E84349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E84349" w:rsidRPr="00E84349" w:rsidTr="00E84349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49" w:rsidRPr="00E84349" w:rsidRDefault="00E84349" w:rsidP="00E843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</w:p>
        </w:tc>
      </w:tr>
      <w:tr w:rsidR="00E84349" w:rsidRPr="00E84349" w:rsidTr="00E84349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Совет депутатов МО «Мухоршибирский район»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38,060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38,060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49" w:rsidRPr="00E84349" w:rsidRDefault="00E84349" w:rsidP="00E84349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4349">
              <w:rPr>
                <w:rFonts w:ascii="Times New Roman" w:eastAsia="Calibri" w:hAnsi="Times New Roman" w:cs="Times New Roman"/>
                <w:sz w:val="28"/>
                <w:szCs w:val="28"/>
              </w:rPr>
              <w:t>38,060</w:t>
            </w:r>
          </w:p>
        </w:tc>
      </w:tr>
    </w:tbl>
    <w:p w:rsidR="006E1AAC" w:rsidRPr="00785EAF" w:rsidRDefault="006E1AAC" w:rsidP="00785EAF"/>
    <w:sectPr w:rsidR="006E1AAC" w:rsidRPr="00785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EA" w:rsidRDefault="00B668EA" w:rsidP="00E84349">
      <w:pPr>
        <w:spacing w:after="0" w:line="240" w:lineRule="auto"/>
      </w:pPr>
      <w:r>
        <w:separator/>
      </w:r>
    </w:p>
  </w:endnote>
  <w:endnote w:type="continuationSeparator" w:id="0">
    <w:p w:rsidR="00B668EA" w:rsidRDefault="00B668EA" w:rsidP="00E84349">
      <w:pPr>
        <w:spacing w:after="0" w:line="240" w:lineRule="auto"/>
      </w:pPr>
      <w:r>
        <w:continuationSeparator/>
      </w:r>
    </w:p>
  </w:endnote>
  <w:endnote w:id="1">
    <w:p w:rsidR="00094E08" w:rsidRPr="00785EAF" w:rsidRDefault="00094E08" w:rsidP="00785EAF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EA" w:rsidRDefault="00B668EA" w:rsidP="00E84349">
      <w:pPr>
        <w:spacing w:after="0" w:line="240" w:lineRule="auto"/>
      </w:pPr>
      <w:r>
        <w:separator/>
      </w:r>
    </w:p>
  </w:footnote>
  <w:footnote w:type="continuationSeparator" w:id="0">
    <w:p w:rsidR="00B668EA" w:rsidRDefault="00B668EA" w:rsidP="00E84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73F1"/>
    <w:multiLevelType w:val="hybridMultilevel"/>
    <w:tmpl w:val="CAB0606C"/>
    <w:lvl w:ilvl="0" w:tplc="8A00AD6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E985AA4"/>
    <w:multiLevelType w:val="hybridMultilevel"/>
    <w:tmpl w:val="96CA3AB2"/>
    <w:lvl w:ilvl="0" w:tplc="8CA07E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35"/>
    <w:rsid w:val="0000317C"/>
    <w:rsid w:val="00010B48"/>
    <w:rsid w:val="0001587D"/>
    <w:rsid w:val="000342B7"/>
    <w:rsid w:val="000545C7"/>
    <w:rsid w:val="000578A1"/>
    <w:rsid w:val="000704C7"/>
    <w:rsid w:val="00081634"/>
    <w:rsid w:val="00094E08"/>
    <w:rsid w:val="000A2AC1"/>
    <w:rsid w:val="000C4B36"/>
    <w:rsid w:val="000C7E64"/>
    <w:rsid w:val="000D0C6C"/>
    <w:rsid w:val="000F46DD"/>
    <w:rsid w:val="00107443"/>
    <w:rsid w:val="00107663"/>
    <w:rsid w:val="00111E80"/>
    <w:rsid w:val="001129A6"/>
    <w:rsid w:val="001147A6"/>
    <w:rsid w:val="00116593"/>
    <w:rsid w:val="0012319B"/>
    <w:rsid w:val="00134938"/>
    <w:rsid w:val="001369F5"/>
    <w:rsid w:val="0016121B"/>
    <w:rsid w:val="00187082"/>
    <w:rsid w:val="001901B0"/>
    <w:rsid w:val="00196D8E"/>
    <w:rsid w:val="0019791A"/>
    <w:rsid w:val="001A306F"/>
    <w:rsid w:val="001A3348"/>
    <w:rsid w:val="001B1F59"/>
    <w:rsid w:val="001F2F4E"/>
    <w:rsid w:val="001F4623"/>
    <w:rsid w:val="00203589"/>
    <w:rsid w:val="002035DF"/>
    <w:rsid w:val="002313FC"/>
    <w:rsid w:val="00241552"/>
    <w:rsid w:val="00253792"/>
    <w:rsid w:val="002554CF"/>
    <w:rsid w:val="00256F71"/>
    <w:rsid w:val="0026784C"/>
    <w:rsid w:val="00276E9D"/>
    <w:rsid w:val="0028288B"/>
    <w:rsid w:val="002832F3"/>
    <w:rsid w:val="002949BA"/>
    <w:rsid w:val="002A6745"/>
    <w:rsid w:val="002C1D5C"/>
    <w:rsid w:val="002C55A0"/>
    <w:rsid w:val="002D4126"/>
    <w:rsid w:val="002E68B1"/>
    <w:rsid w:val="003021DE"/>
    <w:rsid w:val="003022A4"/>
    <w:rsid w:val="00370425"/>
    <w:rsid w:val="00375192"/>
    <w:rsid w:val="00397260"/>
    <w:rsid w:val="003B271D"/>
    <w:rsid w:val="003C41DC"/>
    <w:rsid w:val="003E16C9"/>
    <w:rsid w:val="003F62BC"/>
    <w:rsid w:val="00401278"/>
    <w:rsid w:val="00401A0B"/>
    <w:rsid w:val="00430B42"/>
    <w:rsid w:val="00433666"/>
    <w:rsid w:val="00443F9D"/>
    <w:rsid w:val="00460AC2"/>
    <w:rsid w:val="00480901"/>
    <w:rsid w:val="00483CE3"/>
    <w:rsid w:val="004863C8"/>
    <w:rsid w:val="004A7948"/>
    <w:rsid w:val="004B3166"/>
    <w:rsid w:val="004C208A"/>
    <w:rsid w:val="004C6BDD"/>
    <w:rsid w:val="004D398F"/>
    <w:rsid w:val="004E3768"/>
    <w:rsid w:val="004E74C7"/>
    <w:rsid w:val="004F31BF"/>
    <w:rsid w:val="004F4319"/>
    <w:rsid w:val="00500AA7"/>
    <w:rsid w:val="005059BC"/>
    <w:rsid w:val="00512B21"/>
    <w:rsid w:val="00515403"/>
    <w:rsid w:val="00517D22"/>
    <w:rsid w:val="00525119"/>
    <w:rsid w:val="00536B2A"/>
    <w:rsid w:val="00555522"/>
    <w:rsid w:val="00555ABC"/>
    <w:rsid w:val="00563582"/>
    <w:rsid w:val="00580371"/>
    <w:rsid w:val="005A008E"/>
    <w:rsid w:val="005C0F26"/>
    <w:rsid w:val="005C1E40"/>
    <w:rsid w:val="005D5C4A"/>
    <w:rsid w:val="005E1A6C"/>
    <w:rsid w:val="00604C6C"/>
    <w:rsid w:val="006060F6"/>
    <w:rsid w:val="006167F1"/>
    <w:rsid w:val="00631A73"/>
    <w:rsid w:val="006420FD"/>
    <w:rsid w:val="00645E4F"/>
    <w:rsid w:val="00655211"/>
    <w:rsid w:val="0066198A"/>
    <w:rsid w:val="00667429"/>
    <w:rsid w:val="00680602"/>
    <w:rsid w:val="006846E2"/>
    <w:rsid w:val="006B3809"/>
    <w:rsid w:val="006B43B4"/>
    <w:rsid w:val="006C19A5"/>
    <w:rsid w:val="006C1AB2"/>
    <w:rsid w:val="006C6D5C"/>
    <w:rsid w:val="006E1AAC"/>
    <w:rsid w:val="006E3DCD"/>
    <w:rsid w:val="006F3041"/>
    <w:rsid w:val="00714914"/>
    <w:rsid w:val="00717F24"/>
    <w:rsid w:val="00742FD8"/>
    <w:rsid w:val="00744E40"/>
    <w:rsid w:val="00754F65"/>
    <w:rsid w:val="00756FE5"/>
    <w:rsid w:val="00764AE2"/>
    <w:rsid w:val="00766726"/>
    <w:rsid w:val="00770943"/>
    <w:rsid w:val="007854D1"/>
    <w:rsid w:val="00785EAF"/>
    <w:rsid w:val="007876A4"/>
    <w:rsid w:val="00796629"/>
    <w:rsid w:val="00797719"/>
    <w:rsid w:val="007A3F79"/>
    <w:rsid w:val="007A558B"/>
    <w:rsid w:val="007A716C"/>
    <w:rsid w:val="007B5B54"/>
    <w:rsid w:val="007B6AE8"/>
    <w:rsid w:val="007E0FFC"/>
    <w:rsid w:val="007E5A7D"/>
    <w:rsid w:val="007F7C7D"/>
    <w:rsid w:val="00833FC5"/>
    <w:rsid w:val="00840869"/>
    <w:rsid w:val="0085684F"/>
    <w:rsid w:val="00863FCC"/>
    <w:rsid w:val="008840C6"/>
    <w:rsid w:val="00884566"/>
    <w:rsid w:val="00897DBD"/>
    <w:rsid w:val="008A25D3"/>
    <w:rsid w:val="008C52B1"/>
    <w:rsid w:val="008E6279"/>
    <w:rsid w:val="009114BA"/>
    <w:rsid w:val="0092562F"/>
    <w:rsid w:val="0095192C"/>
    <w:rsid w:val="00955659"/>
    <w:rsid w:val="00961E18"/>
    <w:rsid w:val="00962FD8"/>
    <w:rsid w:val="00964C42"/>
    <w:rsid w:val="00964D20"/>
    <w:rsid w:val="00993B98"/>
    <w:rsid w:val="009A7936"/>
    <w:rsid w:val="009B5F17"/>
    <w:rsid w:val="009D7444"/>
    <w:rsid w:val="009E0ECB"/>
    <w:rsid w:val="009E4839"/>
    <w:rsid w:val="009F3279"/>
    <w:rsid w:val="00A03B40"/>
    <w:rsid w:val="00A16491"/>
    <w:rsid w:val="00A41501"/>
    <w:rsid w:val="00A42CE3"/>
    <w:rsid w:val="00A455F8"/>
    <w:rsid w:val="00A50597"/>
    <w:rsid w:val="00A55929"/>
    <w:rsid w:val="00A60F9F"/>
    <w:rsid w:val="00A7113E"/>
    <w:rsid w:val="00A858A7"/>
    <w:rsid w:val="00A91D6F"/>
    <w:rsid w:val="00AA254E"/>
    <w:rsid w:val="00AC3748"/>
    <w:rsid w:val="00AD4063"/>
    <w:rsid w:val="00AD57EC"/>
    <w:rsid w:val="00AE159B"/>
    <w:rsid w:val="00AE534D"/>
    <w:rsid w:val="00AF562D"/>
    <w:rsid w:val="00B238CA"/>
    <w:rsid w:val="00B24FCF"/>
    <w:rsid w:val="00B3320F"/>
    <w:rsid w:val="00B33BC5"/>
    <w:rsid w:val="00B432B7"/>
    <w:rsid w:val="00B43DB5"/>
    <w:rsid w:val="00B506DD"/>
    <w:rsid w:val="00B668EA"/>
    <w:rsid w:val="00B71261"/>
    <w:rsid w:val="00B97301"/>
    <w:rsid w:val="00B97E85"/>
    <w:rsid w:val="00BA4EBD"/>
    <w:rsid w:val="00BB21AB"/>
    <w:rsid w:val="00BC0E52"/>
    <w:rsid w:val="00BE48E8"/>
    <w:rsid w:val="00BE780C"/>
    <w:rsid w:val="00BF09B0"/>
    <w:rsid w:val="00BF50EB"/>
    <w:rsid w:val="00C0225C"/>
    <w:rsid w:val="00C17016"/>
    <w:rsid w:val="00C36260"/>
    <w:rsid w:val="00C401BB"/>
    <w:rsid w:val="00C461B2"/>
    <w:rsid w:val="00C5143C"/>
    <w:rsid w:val="00C6045B"/>
    <w:rsid w:val="00C61D6B"/>
    <w:rsid w:val="00C75D55"/>
    <w:rsid w:val="00C979F5"/>
    <w:rsid w:val="00CA2EA8"/>
    <w:rsid w:val="00CB019B"/>
    <w:rsid w:val="00CC3C24"/>
    <w:rsid w:val="00CC542D"/>
    <w:rsid w:val="00CE37D8"/>
    <w:rsid w:val="00CE419B"/>
    <w:rsid w:val="00CF1F19"/>
    <w:rsid w:val="00D1048B"/>
    <w:rsid w:val="00D23359"/>
    <w:rsid w:val="00D269DB"/>
    <w:rsid w:val="00D3554D"/>
    <w:rsid w:val="00D52188"/>
    <w:rsid w:val="00D73DA1"/>
    <w:rsid w:val="00D7485C"/>
    <w:rsid w:val="00D81745"/>
    <w:rsid w:val="00DA0335"/>
    <w:rsid w:val="00DD7A38"/>
    <w:rsid w:val="00DD7C2B"/>
    <w:rsid w:val="00E244D1"/>
    <w:rsid w:val="00E271AC"/>
    <w:rsid w:val="00E44ADB"/>
    <w:rsid w:val="00E46704"/>
    <w:rsid w:val="00E578E5"/>
    <w:rsid w:val="00E659D9"/>
    <w:rsid w:val="00E70B98"/>
    <w:rsid w:val="00E84349"/>
    <w:rsid w:val="00E8478F"/>
    <w:rsid w:val="00EA1167"/>
    <w:rsid w:val="00EB1BF4"/>
    <w:rsid w:val="00EB1D81"/>
    <w:rsid w:val="00EB31C7"/>
    <w:rsid w:val="00EC3E29"/>
    <w:rsid w:val="00EC68AE"/>
    <w:rsid w:val="00ED422F"/>
    <w:rsid w:val="00EE05F1"/>
    <w:rsid w:val="00EE18C3"/>
    <w:rsid w:val="00EF0DA0"/>
    <w:rsid w:val="00F00916"/>
    <w:rsid w:val="00F03313"/>
    <w:rsid w:val="00F1280A"/>
    <w:rsid w:val="00F271B0"/>
    <w:rsid w:val="00F3397B"/>
    <w:rsid w:val="00F3482E"/>
    <w:rsid w:val="00F3796E"/>
    <w:rsid w:val="00F560BE"/>
    <w:rsid w:val="00F850A9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4349"/>
  </w:style>
  <w:style w:type="paragraph" w:styleId="a3">
    <w:name w:val="Normal (Web)"/>
    <w:basedOn w:val="a"/>
    <w:uiPriority w:val="99"/>
    <w:semiHidden/>
    <w:unhideWhenUsed/>
    <w:rsid w:val="00E8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8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4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E84349"/>
    <w:rPr>
      <w:rFonts w:ascii="Times New Roman" w:eastAsia="Calibri" w:hAnsi="Times New Roman" w:cs="Times New Roman"/>
      <w:sz w:val="20"/>
    </w:rPr>
  </w:style>
  <w:style w:type="paragraph" w:styleId="a8">
    <w:name w:val="footer"/>
    <w:basedOn w:val="a"/>
    <w:link w:val="a9"/>
    <w:uiPriority w:val="99"/>
    <w:unhideWhenUsed/>
    <w:rsid w:val="00E84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E84349"/>
    <w:rPr>
      <w:rFonts w:ascii="Times New Roman" w:eastAsia="Calibri" w:hAnsi="Times New Roman" w:cs="Times New Roman"/>
      <w:sz w:val="20"/>
    </w:rPr>
  </w:style>
  <w:style w:type="paragraph" w:styleId="aa">
    <w:name w:val="endnote text"/>
    <w:basedOn w:val="a"/>
    <w:link w:val="ab"/>
    <w:uiPriority w:val="99"/>
    <w:semiHidden/>
    <w:unhideWhenUsed/>
    <w:rsid w:val="00E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8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4349"/>
    <w:pPr>
      <w:spacing w:after="120" w:line="480" w:lineRule="auto"/>
    </w:pPr>
    <w:rPr>
      <w:rFonts w:ascii="Times New Roman" w:eastAsia="Calibri" w:hAnsi="Times New Roman" w:cs="Times New Roman"/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84349"/>
    <w:rPr>
      <w:rFonts w:ascii="Times New Roman" w:eastAsia="Calibri" w:hAnsi="Times New Roman" w:cs="Times New Roman"/>
      <w:sz w:val="20"/>
    </w:rPr>
  </w:style>
  <w:style w:type="paragraph" w:styleId="21">
    <w:name w:val="Body Text Indent 2"/>
    <w:basedOn w:val="a"/>
    <w:link w:val="22"/>
    <w:uiPriority w:val="99"/>
    <w:semiHidden/>
    <w:unhideWhenUsed/>
    <w:rsid w:val="00E843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E84349"/>
    <w:pPr>
      <w:spacing w:after="0" w:line="240" w:lineRule="auto"/>
      <w:ind w:left="1260" w:hanging="720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E84349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8434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4349"/>
    <w:rPr>
      <w:rFonts w:ascii="Segoe UI" w:eastAsia="Calibri" w:hAnsi="Segoe UI" w:cs="Segoe UI"/>
      <w:sz w:val="18"/>
      <w:szCs w:val="18"/>
    </w:rPr>
  </w:style>
  <w:style w:type="paragraph" w:styleId="ae">
    <w:name w:val="No Spacing"/>
    <w:uiPriority w:val="1"/>
    <w:qFormat/>
    <w:rsid w:val="00E84349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ConsPlusNormal">
    <w:name w:val="ConsPlusNormal Знак"/>
    <w:link w:val="ConsPlusNormal0"/>
    <w:semiHidden/>
    <w:locked/>
    <w:rsid w:val="00E8434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semiHidden/>
    <w:rsid w:val="00E84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uiPriority w:val="99"/>
    <w:semiHidden/>
    <w:rsid w:val="00E8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E84349"/>
    <w:rPr>
      <w:vertAlign w:val="superscript"/>
    </w:rPr>
  </w:style>
  <w:style w:type="character" w:styleId="af0">
    <w:name w:val="endnote reference"/>
    <w:semiHidden/>
    <w:unhideWhenUsed/>
    <w:rsid w:val="00E84349"/>
    <w:rPr>
      <w:vertAlign w:val="superscript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E84349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84349"/>
  </w:style>
  <w:style w:type="table" w:styleId="af1">
    <w:name w:val="Table Grid"/>
    <w:basedOn w:val="a1"/>
    <w:uiPriority w:val="59"/>
    <w:rsid w:val="00E843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4349"/>
  </w:style>
  <w:style w:type="paragraph" w:styleId="a3">
    <w:name w:val="Normal (Web)"/>
    <w:basedOn w:val="a"/>
    <w:uiPriority w:val="99"/>
    <w:semiHidden/>
    <w:unhideWhenUsed/>
    <w:rsid w:val="00E8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8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84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E84349"/>
    <w:rPr>
      <w:rFonts w:ascii="Times New Roman" w:eastAsia="Calibri" w:hAnsi="Times New Roman" w:cs="Times New Roman"/>
      <w:sz w:val="20"/>
    </w:rPr>
  </w:style>
  <w:style w:type="paragraph" w:styleId="a8">
    <w:name w:val="footer"/>
    <w:basedOn w:val="a"/>
    <w:link w:val="a9"/>
    <w:uiPriority w:val="99"/>
    <w:unhideWhenUsed/>
    <w:rsid w:val="00E843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E84349"/>
    <w:rPr>
      <w:rFonts w:ascii="Times New Roman" w:eastAsia="Calibri" w:hAnsi="Times New Roman" w:cs="Times New Roman"/>
      <w:sz w:val="20"/>
    </w:rPr>
  </w:style>
  <w:style w:type="paragraph" w:styleId="aa">
    <w:name w:val="endnote text"/>
    <w:basedOn w:val="a"/>
    <w:link w:val="ab"/>
    <w:uiPriority w:val="99"/>
    <w:semiHidden/>
    <w:unhideWhenUsed/>
    <w:rsid w:val="00E84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84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84349"/>
    <w:pPr>
      <w:spacing w:after="120" w:line="480" w:lineRule="auto"/>
    </w:pPr>
    <w:rPr>
      <w:rFonts w:ascii="Times New Roman" w:eastAsia="Calibri" w:hAnsi="Times New Roman" w:cs="Times New Roman"/>
      <w:sz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84349"/>
    <w:rPr>
      <w:rFonts w:ascii="Times New Roman" w:eastAsia="Calibri" w:hAnsi="Times New Roman" w:cs="Times New Roman"/>
      <w:sz w:val="20"/>
    </w:rPr>
  </w:style>
  <w:style w:type="paragraph" w:styleId="21">
    <w:name w:val="Body Text Indent 2"/>
    <w:basedOn w:val="a"/>
    <w:link w:val="22"/>
    <w:uiPriority w:val="99"/>
    <w:semiHidden/>
    <w:unhideWhenUsed/>
    <w:rsid w:val="00E8434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4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E84349"/>
    <w:pPr>
      <w:spacing w:after="0" w:line="240" w:lineRule="auto"/>
      <w:ind w:left="1260" w:hanging="720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E84349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8434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4349"/>
    <w:rPr>
      <w:rFonts w:ascii="Segoe UI" w:eastAsia="Calibri" w:hAnsi="Segoe UI" w:cs="Segoe UI"/>
      <w:sz w:val="18"/>
      <w:szCs w:val="18"/>
    </w:rPr>
  </w:style>
  <w:style w:type="paragraph" w:styleId="ae">
    <w:name w:val="No Spacing"/>
    <w:uiPriority w:val="1"/>
    <w:qFormat/>
    <w:rsid w:val="00E84349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ConsPlusNormal">
    <w:name w:val="ConsPlusNormal Знак"/>
    <w:link w:val="ConsPlusNormal0"/>
    <w:semiHidden/>
    <w:locked/>
    <w:rsid w:val="00E84349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semiHidden/>
    <w:rsid w:val="00E84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rmal1">
    <w:name w:val="consplusnormal"/>
    <w:basedOn w:val="a"/>
    <w:uiPriority w:val="99"/>
    <w:semiHidden/>
    <w:rsid w:val="00E84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E84349"/>
    <w:rPr>
      <w:vertAlign w:val="superscript"/>
    </w:rPr>
  </w:style>
  <w:style w:type="character" w:styleId="af0">
    <w:name w:val="endnote reference"/>
    <w:semiHidden/>
    <w:unhideWhenUsed/>
    <w:rsid w:val="00E84349"/>
    <w:rPr>
      <w:vertAlign w:val="superscript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E84349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84349"/>
  </w:style>
  <w:style w:type="table" w:styleId="af1">
    <w:name w:val="Table Grid"/>
    <w:basedOn w:val="a1"/>
    <w:uiPriority w:val="59"/>
    <w:rsid w:val="00E843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39</Pages>
  <Words>10545</Words>
  <Characters>60107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7</cp:revision>
  <cp:lastPrinted>2021-01-13T05:14:00Z</cp:lastPrinted>
  <dcterms:created xsi:type="dcterms:W3CDTF">2021-01-12T06:47:00Z</dcterms:created>
  <dcterms:modified xsi:type="dcterms:W3CDTF">2021-01-13T06:03:00Z</dcterms:modified>
</cp:coreProperties>
</file>